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6A0" w14:textId="77777777" w:rsidR="00570E15" w:rsidRPr="00093B27" w:rsidRDefault="00570E15" w:rsidP="00570E15">
      <w:pPr>
        <w:jc w:val="center"/>
        <w:rPr>
          <w:rFonts w:ascii="Times New Roman" w:hAnsi="Times New Roman" w:cs="Times New Roman"/>
        </w:rPr>
      </w:pPr>
      <w:r w:rsidRPr="00093B27">
        <w:rPr>
          <w:rFonts w:ascii="Times New Roman" w:hAnsi="Times New Roman" w:cs="Times New Roman"/>
        </w:rPr>
        <w:t>Техническая спецификация</w:t>
      </w:r>
    </w:p>
    <w:p w14:paraId="580FBF8D" w14:textId="77777777" w:rsidR="00570E15" w:rsidRPr="00093B27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093B27" w14:paraId="5EB07639" w14:textId="77777777" w:rsidTr="00570E15">
        <w:tc>
          <w:tcPr>
            <w:tcW w:w="2830" w:type="dxa"/>
          </w:tcPr>
          <w:p w14:paraId="6F346C98" w14:textId="77777777" w:rsidR="00570E15" w:rsidRPr="00093B27" w:rsidRDefault="00570E15" w:rsidP="003F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093B27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570E15" w:rsidRPr="00093B27" w14:paraId="22497DAB" w14:textId="77777777" w:rsidTr="00570E15">
        <w:tc>
          <w:tcPr>
            <w:tcW w:w="2830" w:type="dxa"/>
          </w:tcPr>
          <w:p w14:paraId="32B45940" w14:textId="77777777" w:rsidR="00570E15" w:rsidRPr="00093B27" w:rsidRDefault="00570E15" w:rsidP="003F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4B82CFAA" w:rsidR="00570E15" w:rsidRPr="00093B27" w:rsidRDefault="00570E15" w:rsidP="003F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175134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F04015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E425B" w:rsidRPr="00093B27" w14:paraId="65D07675" w14:textId="77777777" w:rsidTr="00570E15">
        <w:tc>
          <w:tcPr>
            <w:tcW w:w="2830" w:type="dxa"/>
          </w:tcPr>
          <w:p w14:paraId="7866D5C5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399DF69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DD004C">
              <w:rPr>
                <w:rFonts w:ascii="Times New Roman" w:hAnsi="Times New Roman" w:cs="Times New Roman"/>
                <w:b/>
                <w:bCs/>
              </w:rPr>
              <w:t>Оснащение реабилитационных центров</w:t>
            </w:r>
          </w:p>
        </w:tc>
      </w:tr>
      <w:tr w:rsidR="00DE425B" w:rsidRPr="00093B27" w14:paraId="6712A5D2" w14:textId="77777777" w:rsidTr="00570E15">
        <w:tc>
          <w:tcPr>
            <w:tcW w:w="2830" w:type="dxa"/>
          </w:tcPr>
          <w:p w14:paraId="095D5660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78EBCA97" w:rsidR="00DE425B" w:rsidRPr="00570E15" w:rsidRDefault="00DE425B" w:rsidP="00DE425B">
            <w:pPr>
              <w:rPr>
                <w:rFonts w:ascii="Times New Roman" w:hAnsi="Times New Roman" w:cs="Times New Roman"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7513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0401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DE425B" w:rsidRPr="00093B27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5E109506" w14:textId="37D7002C" w:rsidR="00DE425B" w:rsidRPr="00DE7874" w:rsidRDefault="00DE425B" w:rsidP="00DE425B">
            <w:pPr>
              <w:rPr>
                <w:rFonts w:ascii="Times New Roman" w:hAnsi="Times New Roman" w:cs="Times New Roman"/>
                <w:b/>
                <w:bCs/>
              </w:rPr>
            </w:pPr>
            <w:r w:rsidRPr="00DE7874">
              <w:rPr>
                <w:rFonts w:ascii="Times New Roman" w:hAnsi="Times New Roman" w:cs="Times New Roman"/>
                <w:b/>
                <w:bCs/>
              </w:rPr>
              <w:t>Доска Домана</w:t>
            </w:r>
            <w:r w:rsidR="001841CD">
              <w:rPr>
                <w:rFonts w:ascii="Times New Roman" w:hAnsi="Times New Roman" w:cs="Times New Roman"/>
                <w:b/>
                <w:bCs/>
              </w:rPr>
              <w:t xml:space="preserve"> для детей, размер 200*50</w:t>
            </w:r>
          </w:p>
        </w:tc>
      </w:tr>
      <w:tr w:rsidR="00DE425B" w:rsidRPr="00093B27" w14:paraId="01426455" w14:textId="77777777" w:rsidTr="00570E15">
        <w:tc>
          <w:tcPr>
            <w:tcW w:w="2830" w:type="dxa"/>
          </w:tcPr>
          <w:p w14:paraId="41C27E40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093B27" w14:paraId="655B16F5" w14:textId="77777777" w:rsidTr="00570E15">
        <w:tc>
          <w:tcPr>
            <w:tcW w:w="2830" w:type="dxa"/>
          </w:tcPr>
          <w:p w14:paraId="6B0FD36A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5427E218" w:rsidR="00DE425B" w:rsidRPr="00093B27" w:rsidRDefault="00102B58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425B" w:rsidRPr="00093B27" w14:paraId="7780A8F2" w14:textId="77777777" w:rsidTr="00570E15">
        <w:tc>
          <w:tcPr>
            <w:tcW w:w="2830" w:type="dxa"/>
          </w:tcPr>
          <w:p w14:paraId="728CAE16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093B27" w14:paraId="0317DEE8" w14:textId="77777777" w:rsidTr="00570E15">
        <w:tc>
          <w:tcPr>
            <w:tcW w:w="2830" w:type="dxa"/>
          </w:tcPr>
          <w:p w14:paraId="1DDE4A3F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093B27" w14:paraId="479FAC9B" w14:textId="77777777" w:rsidTr="00570E15">
        <w:tc>
          <w:tcPr>
            <w:tcW w:w="2830" w:type="dxa"/>
          </w:tcPr>
          <w:p w14:paraId="45CF270C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3B27"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ое</w:t>
            </w:r>
            <w:r w:rsidRPr="00093B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509" w:type="dxa"/>
          </w:tcPr>
          <w:p w14:paraId="576607BD" w14:textId="7B11B5E5" w:rsidR="00DE425B" w:rsidRPr="001841CD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841CD">
              <w:rPr>
                <w:rFonts w:ascii="Times New Roman" w:hAnsi="Times New Roman" w:cs="Times New Roman"/>
                <w:shd w:val="clear" w:color="auto" w:fill="FFFFFF"/>
              </w:rPr>
              <w:t>Доска Домана (</w:t>
            </w:r>
            <w:r w:rsidR="001841CD" w:rsidRPr="001841CD">
              <w:rPr>
                <w:rFonts w:ascii="Times New Roman" w:hAnsi="Times New Roman" w:cs="Times New Roman"/>
                <w:shd w:val="clear" w:color="auto" w:fill="FFFFFF"/>
              </w:rPr>
              <w:t xml:space="preserve">трек) должна быть </w:t>
            </w:r>
            <w:r w:rsidRPr="001841CD">
              <w:rPr>
                <w:rFonts w:ascii="Times New Roman" w:hAnsi="Times New Roman" w:cs="Times New Roman"/>
                <w:shd w:val="clear" w:color="auto" w:fill="FFFFFF"/>
              </w:rPr>
              <w:t>предназначена для обучения ползанью детей.</w:t>
            </w:r>
          </w:p>
          <w:p w14:paraId="7D30616F" w14:textId="77777777" w:rsidR="00DE425B" w:rsidRPr="001841CD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841CD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</w:t>
            </w:r>
            <w:r w:rsidRPr="001841CD">
              <w:rPr>
                <w:rFonts w:ascii="Times New Roman" w:eastAsia="Times New Roman" w:hAnsi="Times New Roman" w:cs="Times New Roman"/>
                <w:lang w:eastAsia="ru-RU"/>
              </w:rPr>
              <w:t xml:space="preserve">должна представлять </w:t>
            </w:r>
            <w:r w:rsidRPr="001841CD">
              <w:rPr>
                <w:rFonts w:ascii="Times New Roman" w:hAnsi="Times New Roman" w:cs="Times New Roman"/>
                <w:shd w:val="clear" w:color="auto" w:fill="FFFFFF"/>
              </w:rPr>
              <w:t xml:space="preserve">собой желоб с мягкими бортиками и с шириной (50 см), оптимальной для свободного передвижения ребенка. </w:t>
            </w:r>
          </w:p>
          <w:p w14:paraId="120DEE1D" w14:textId="0C5CD7A2" w:rsidR="00DE425B" w:rsidRPr="001841CD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1841CD">
              <w:rPr>
                <w:rFonts w:ascii="Times New Roman" w:hAnsi="Times New Roman" w:cs="Times New Roman"/>
                <w:shd w:val="clear" w:color="auto" w:fill="FFFFFF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</w:p>
          <w:p w14:paraId="6B10BB12" w14:textId="360FAA88" w:rsidR="00DE425B" w:rsidRPr="001841CD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41CD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(трек) </w:t>
            </w:r>
            <w:r w:rsidRPr="001841CD">
              <w:rPr>
                <w:rFonts w:ascii="Times New Roman" w:eastAsia="Times New Roman" w:hAnsi="Times New Roman" w:cs="Times New Roman"/>
                <w:lang w:eastAsia="ru-RU"/>
              </w:rPr>
              <w:t>должна:</w:t>
            </w:r>
          </w:p>
          <w:p w14:paraId="2EA6BF62" w14:textId="5E123820" w:rsidR="00DE425B" w:rsidRPr="001841CD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CD">
              <w:rPr>
                <w:rFonts w:ascii="Times New Roman" w:eastAsia="Times New Roman" w:hAnsi="Times New Roman" w:cs="Times New Roman"/>
                <w:lang w:eastAsia="ru-RU"/>
              </w:rPr>
              <w:t>Способствовать улучшению координация движения.</w:t>
            </w:r>
          </w:p>
          <w:p w14:paraId="43BA66E2" w14:textId="676EC708" w:rsidR="00DE425B" w:rsidRPr="001841CD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CD">
              <w:rPr>
                <w:rFonts w:ascii="Times New Roman" w:eastAsia="Times New Roman" w:hAnsi="Times New Roman" w:cs="Times New Roman"/>
                <w:lang w:eastAsia="ru-RU"/>
              </w:rPr>
              <w:t>Учить контролировать свои движения.</w:t>
            </w:r>
          </w:p>
          <w:p w14:paraId="6109C63D" w14:textId="52FF2AD0" w:rsidR="00DE425B" w:rsidRPr="001841CD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CD">
              <w:rPr>
                <w:rFonts w:ascii="Times New Roman" w:eastAsia="Times New Roman" w:hAnsi="Times New Roman" w:cs="Times New Roman"/>
                <w:lang w:eastAsia="ru-RU"/>
              </w:rPr>
              <w:t>Укреплять позвоночник и формировать правильную осанку.</w:t>
            </w:r>
          </w:p>
          <w:p w14:paraId="20611642" w14:textId="27806D7F" w:rsidR="00DE425B" w:rsidRPr="00D528C7" w:rsidRDefault="00DE425B" w:rsidP="00D52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1CD">
              <w:rPr>
                <w:rFonts w:ascii="Times New Roman" w:eastAsia="Times New Roman" w:hAnsi="Times New Roman" w:cs="Times New Roman"/>
                <w:lang w:eastAsia="ru-RU"/>
              </w:rPr>
              <w:t>Быть безопасной: риск удариться о бортик должен быть минимален, с изделия нельзя выпасть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E425B" w:rsidRPr="00093B27" w14:paraId="14746A39" w14:textId="77777777" w:rsidTr="00570E15">
        <w:tc>
          <w:tcPr>
            <w:tcW w:w="2830" w:type="dxa"/>
          </w:tcPr>
          <w:p w14:paraId="53AD8CDA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43761670" w14:textId="027C2D3E" w:rsidR="00DE425B" w:rsidRPr="00DE425B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  <w:r w:rsidRPr="00DE425B">
              <w:t>Доска Домана:</w:t>
            </w:r>
          </w:p>
          <w:p w14:paraId="4401592B" w14:textId="1FB37AAE" w:rsidR="00DE425B" w:rsidRPr="00DE425B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DE425B">
              <w:t>Ширина: не менее 50 см</w:t>
            </w:r>
          </w:p>
          <w:p w14:paraId="02C69586" w14:textId="6458048D" w:rsidR="00DE425B" w:rsidRPr="00DE425B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DE425B">
              <w:t>Длина: не менее 200 см</w:t>
            </w:r>
          </w:p>
          <w:p w14:paraId="5581F3C4" w14:textId="77777777" w:rsidR="00D528C7" w:rsidRDefault="00D528C7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</w:p>
          <w:p w14:paraId="7B952B77" w14:textId="7571886E" w:rsidR="00DE425B" w:rsidRPr="00DE425B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  <w:r w:rsidRPr="00DE425B">
              <w:rPr>
                <w:b/>
              </w:rPr>
              <w:t xml:space="preserve">Материал: </w:t>
            </w:r>
          </w:p>
          <w:p w14:paraId="4145239F" w14:textId="2600D817" w:rsidR="00DE425B" w:rsidRPr="00DE425B" w:rsidRDefault="00DE425B" w:rsidP="00A37A64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DE425B">
              <w:rPr>
                <w:rStyle w:val="a6"/>
                <w:b w:val="0"/>
                <w:bCs w:val="0"/>
                <w:shd w:val="clear" w:color="auto" w:fill="FFFFFF"/>
              </w:rPr>
              <w:t xml:space="preserve">Трек из натурального материала, обшитого плотным поролоном и </w:t>
            </w:r>
            <w:r w:rsidR="00D528C7" w:rsidRPr="00D528C7">
              <w:rPr>
                <w:rStyle w:val="a6"/>
                <w:b w:val="0"/>
                <w:bCs w:val="0"/>
                <w:shd w:val="clear" w:color="auto" w:fill="FFFFFF"/>
              </w:rPr>
              <w:t>экокожи</w:t>
            </w:r>
            <w:r w:rsidRPr="00D528C7">
              <w:rPr>
                <w:rStyle w:val="a6"/>
                <w:b w:val="0"/>
                <w:bCs w:val="0"/>
                <w:shd w:val="clear" w:color="auto" w:fill="FFFFFF"/>
              </w:rPr>
              <w:t>.</w:t>
            </w:r>
            <w:r w:rsidRPr="00DE425B">
              <w:t xml:space="preserve"> </w:t>
            </w:r>
          </w:p>
        </w:tc>
      </w:tr>
      <w:tr w:rsidR="00DE425B" w:rsidRPr="00093B27" w14:paraId="69337F19" w14:textId="77777777" w:rsidTr="00570E15">
        <w:tc>
          <w:tcPr>
            <w:tcW w:w="2830" w:type="dxa"/>
          </w:tcPr>
          <w:p w14:paraId="511BCFEB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09" w:type="dxa"/>
          </w:tcPr>
          <w:p w14:paraId="33044197" w14:textId="77777777" w:rsidR="00DE425B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0A6BF1F" w14:textId="717C0FB2" w:rsidR="00DE425B" w:rsidRDefault="00DE425B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55501D1" w14:textId="19BCF243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093B27" w14:paraId="671F9D45" w14:textId="77777777" w:rsidTr="00570E15">
        <w:tc>
          <w:tcPr>
            <w:tcW w:w="2830" w:type="dxa"/>
          </w:tcPr>
          <w:p w14:paraId="779FC98E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62BF9E76" w:rsidR="00DE425B" w:rsidRPr="00093B27" w:rsidRDefault="007C06F4" w:rsidP="00D5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DE425B" w:rsidRPr="00093B27" w14:paraId="0959CF77" w14:textId="77777777" w:rsidTr="00570E15">
        <w:tc>
          <w:tcPr>
            <w:tcW w:w="2830" w:type="dxa"/>
          </w:tcPr>
          <w:p w14:paraId="42E14C1D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3FA7473C" w14:textId="77777777" w:rsidR="00DE425B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831CB87" w14:textId="2B82453F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528C7" w:rsidRPr="00093B27" w14:paraId="1DE46DD9" w14:textId="77777777" w:rsidTr="00570E15">
        <w:tc>
          <w:tcPr>
            <w:tcW w:w="2830" w:type="dxa"/>
          </w:tcPr>
          <w:p w14:paraId="5578BE67" w14:textId="77777777" w:rsidR="00D528C7" w:rsidRPr="00093B27" w:rsidRDefault="00D528C7" w:rsidP="00D5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09" w:type="dxa"/>
          </w:tcPr>
          <w:p w14:paraId="296714BA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7292F22B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lastRenderedPageBreak/>
              <w:t>село Жанаконыс</w:t>
            </w:r>
          </w:p>
          <w:p w14:paraId="0A614A38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5168FDB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43DA383C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25AC3F13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5BFC773F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7F778054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26830B8E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0C5F15F0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36D95960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4B4692C3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6D79295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5C33DB06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4C666F16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10C08D24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45F35201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229DC57C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19ADE6B6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3F78A49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124F11D8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7E6C4EE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1C1BE00B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746EBDAA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576F2163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5D60ABE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60AFAE0F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4EB559ED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1E47C931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42FE2C73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2BFC14D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00B84683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3875D13A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1AE87C69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63F97B05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74F15577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6968B096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704B5C28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</w:p>
          <w:p w14:paraId="161B596E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32427DD8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3BE299BE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7F30D26E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0F05BFF3" w14:textId="77777777" w:rsidR="00D528C7" w:rsidRPr="002A58B4" w:rsidRDefault="00D528C7" w:rsidP="00D528C7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30BEAC4A" w14:textId="6AA175A9" w:rsidR="00D528C7" w:rsidRPr="00093B27" w:rsidRDefault="00D528C7" w:rsidP="00D528C7">
            <w:pPr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25B" w:rsidRPr="00093B27" w14:paraId="5A879641" w14:textId="77777777" w:rsidTr="00570E15">
        <w:tc>
          <w:tcPr>
            <w:tcW w:w="2830" w:type="dxa"/>
          </w:tcPr>
          <w:p w14:paraId="5F56E4F0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E425B" w:rsidRPr="00093B27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Требовани</w:t>
            </w:r>
            <w:r>
              <w:rPr>
                <w:rFonts w:ascii="Times New Roman" w:hAnsi="Times New Roman" w:cs="Times New Roman"/>
              </w:rPr>
              <w:t>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509" w:type="dxa"/>
          </w:tcPr>
          <w:p w14:paraId="10548C2A" w14:textId="5AE0295C" w:rsidR="00DE425B" w:rsidRPr="003F1D7D" w:rsidRDefault="00DE425B" w:rsidP="00DE42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61B4D0" w14:textId="1CB04A1A" w:rsidR="00DE425B" w:rsidRPr="00761F69" w:rsidRDefault="00DE425B" w:rsidP="00A42C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DE425B" w:rsidRPr="00093B27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77777777" w:rsidR="00DE425B" w:rsidRPr="00093B27" w:rsidRDefault="00DE425B" w:rsidP="00DE425B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CB0B7AC" w14:textId="77777777" w:rsidR="001964E4" w:rsidRDefault="001964E4" w:rsidP="001D6857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102B58"/>
    <w:rsid w:val="00175134"/>
    <w:rsid w:val="001841CD"/>
    <w:rsid w:val="001964E4"/>
    <w:rsid w:val="001D6857"/>
    <w:rsid w:val="00277DA0"/>
    <w:rsid w:val="002E04CA"/>
    <w:rsid w:val="00570E15"/>
    <w:rsid w:val="006B31E4"/>
    <w:rsid w:val="00731D70"/>
    <w:rsid w:val="00761F69"/>
    <w:rsid w:val="007A545A"/>
    <w:rsid w:val="007B1E1D"/>
    <w:rsid w:val="007C06F4"/>
    <w:rsid w:val="00A37A64"/>
    <w:rsid w:val="00A42C4F"/>
    <w:rsid w:val="00D528C7"/>
    <w:rsid w:val="00DE425B"/>
    <w:rsid w:val="00DE7874"/>
    <w:rsid w:val="00F04015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24</cp:revision>
  <dcterms:created xsi:type="dcterms:W3CDTF">2020-04-22T17:51:00Z</dcterms:created>
  <dcterms:modified xsi:type="dcterms:W3CDTF">2021-07-26T11:51:00Z</dcterms:modified>
</cp:coreProperties>
</file>