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18B9" w14:textId="77777777" w:rsidR="00435D11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35D11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64131FAF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63063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572E1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35D11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D802116" w:rsidR="00435D11" w:rsidRDefault="00DA1606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35D11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186B6225" w:rsidR="00435D11" w:rsidRPr="008A79CC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3063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72E13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</w:tr>
      <w:tr w:rsidR="00435D11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16FB70A8" w:rsidR="00435D11" w:rsidRPr="008A79CC" w:rsidRDefault="00572E13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435D11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383EE6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офисное должно быть </w:t>
            </w:r>
            <w:r w:rsidRPr="001C32E5">
              <w:rPr>
                <w:rFonts w:ascii="Times New Roman" w:hAnsi="Times New Roman" w:cs="Times New Roman"/>
              </w:rPr>
              <w:t>эргономичной формы</w:t>
            </w:r>
            <w:r>
              <w:rPr>
                <w:rFonts w:ascii="Times New Roman" w:hAnsi="Times New Roman" w:cs="Times New Roman"/>
              </w:rPr>
              <w:t>,</w:t>
            </w:r>
            <w:r w:rsidRPr="001C32E5">
              <w:rPr>
                <w:rFonts w:ascii="Times New Roman" w:hAnsi="Times New Roman" w:cs="Times New Roman"/>
              </w:rPr>
              <w:t xml:space="preserve"> регулируемое по высоте</w:t>
            </w:r>
            <w:r>
              <w:rPr>
                <w:rFonts w:ascii="Times New Roman" w:hAnsi="Times New Roman" w:cs="Times New Roman"/>
              </w:rPr>
              <w:t xml:space="preserve"> с м</w:t>
            </w:r>
            <w:r w:rsidRPr="001C32E5">
              <w:rPr>
                <w:rFonts w:ascii="Times New Roman" w:hAnsi="Times New Roman" w:cs="Times New Roman"/>
              </w:rPr>
              <w:t>ягк</w:t>
            </w:r>
            <w:r>
              <w:rPr>
                <w:rFonts w:ascii="Times New Roman" w:hAnsi="Times New Roman" w:cs="Times New Roman"/>
              </w:rPr>
              <w:t>им</w:t>
            </w:r>
            <w:r w:rsidRPr="001C32E5">
              <w:rPr>
                <w:rFonts w:ascii="Times New Roman" w:hAnsi="Times New Roman" w:cs="Times New Roman"/>
              </w:rPr>
              <w:t xml:space="preserve"> обит</w:t>
            </w:r>
            <w:r>
              <w:rPr>
                <w:rFonts w:ascii="Times New Roman" w:hAnsi="Times New Roman" w:cs="Times New Roman"/>
              </w:rPr>
              <w:t>ым</w:t>
            </w:r>
            <w:r w:rsidRPr="001C32E5">
              <w:rPr>
                <w:rFonts w:ascii="Times New Roman" w:hAnsi="Times New Roman" w:cs="Times New Roman"/>
              </w:rPr>
              <w:t xml:space="preserve"> сидение</w:t>
            </w:r>
            <w:r>
              <w:rPr>
                <w:rFonts w:ascii="Times New Roman" w:hAnsi="Times New Roman" w:cs="Times New Roman"/>
              </w:rPr>
              <w:t>м</w:t>
            </w:r>
            <w:r w:rsidRPr="001C32E5">
              <w:rPr>
                <w:rFonts w:ascii="Times New Roman" w:hAnsi="Times New Roman" w:cs="Times New Roman"/>
              </w:rPr>
              <w:t xml:space="preserve">. Спинка </w:t>
            </w:r>
            <w:r>
              <w:rPr>
                <w:rFonts w:ascii="Times New Roman" w:hAnsi="Times New Roman" w:cs="Times New Roman"/>
              </w:rPr>
              <w:t xml:space="preserve">должна быть </w:t>
            </w:r>
            <w:r w:rsidRPr="001C32E5">
              <w:rPr>
                <w:rFonts w:ascii="Times New Roman" w:hAnsi="Times New Roman" w:cs="Times New Roman"/>
              </w:rPr>
              <w:t>выполнена из эластичной дышащей сетки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C32E5">
              <w:rPr>
                <w:rFonts w:ascii="Times New Roman" w:hAnsi="Times New Roman" w:cs="Times New Roman"/>
              </w:rPr>
              <w:t>обеспечива</w:t>
            </w:r>
            <w:r>
              <w:rPr>
                <w:rFonts w:ascii="Times New Roman" w:hAnsi="Times New Roman" w:cs="Times New Roman"/>
              </w:rPr>
              <w:t>ть</w:t>
            </w:r>
            <w:r w:rsidRPr="001C32E5">
              <w:rPr>
                <w:rFonts w:ascii="Times New Roman" w:hAnsi="Times New Roman" w:cs="Times New Roman"/>
              </w:rPr>
              <w:t xml:space="preserve"> дополнительную поддержку поясницы. </w:t>
            </w:r>
            <w:r w:rsidR="00383EE6" w:rsidRPr="00383EE6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>
              <w:rPr>
                <w:rFonts w:ascii="Times New Roman" w:hAnsi="Times New Roman" w:cs="Times New Roman"/>
              </w:rPr>
              <w:t xml:space="preserve"> и </w:t>
            </w:r>
            <w:r w:rsidR="00CD0B80" w:rsidRPr="00383EE6">
              <w:rPr>
                <w:rFonts w:ascii="Times New Roman" w:hAnsi="Times New Roman" w:cs="Times New Roman"/>
              </w:rPr>
              <w:t>иде</w:t>
            </w:r>
            <w:r w:rsidR="00CD0B80">
              <w:rPr>
                <w:rFonts w:ascii="Times New Roman" w:hAnsi="Times New Roman" w:cs="Times New Roman"/>
              </w:rPr>
              <w:t>е</w:t>
            </w:r>
            <w:r w:rsidR="00CD0B80" w:rsidRPr="00383EE6">
              <w:rPr>
                <w:rFonts w:ascii="Times New Roman" w:hAnsi="Times New Roman" w:cs="Times New Roman"/>
              </w:rPr>
              <w:t xml:space="preserve"> «здорового рабочего пространства»</w:t>
            </w:r>
            <w:r w:rsidR="004345FA">
              <w:rPr>
                <w:rFonts w:ascii="Times New Roman" w:hAnsi="Times New Roman" w:cs="Times New Roman"/>
              </w:rPr>
              <w:t>;</w:t>
            </w:r>
            <w:r w:rsidR="00CD0B80" w:rsidRPr="00383EE6">
              <w:rPr>
                <w:rFonts w:ascii="Times New Roman" w:hAnsi="Times New Roman" w:cs="Times New Roman"/>
              </w:rPr>
              <w:t xml:space="preserve"> </w:t>
            </w:r>
            <w:r w:rsidR="004345FA">
              <w:rPr>
                <w:rFonts w:ascii="Times New Roman" w:hAnsi="Times New Roman" w:cs="Times New Roman"/>
              </w:rPr>
              <w:t>с</w:t>
            </w:r>
            <w:r w:rsidR="00383EE6" w:rsidRPr="00383EE6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нетоксичности. </w:t>
            </w:r>
          </w:p>
          <w:p w14:paraId="37BDA2D0" w14:textId="64802923" w:rsidR="00AE4081" w:rsidRPr="00383EE6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3EE6">
              <w:rPr>
                <w:rFonts w:ascii="Times New Roman" w:hAnsi="Times New Roman" w:cs="Times New Roman"/>
              </w:rPr>
              <w:t>Механизм</w:t>
            </w:r>
            <w:r w:rsidR="00383EE6" w:rsidRPr="00383EE6">
              <w:rPr>
                <w:rFonts w:ascii="Times New Roman" w:hAnsi="Times New Roman" w:cs="Times New Roman"/>
              </w:rPr>
              <w:t xml:space="preserve"> должен о</w:t>
            </w:r>
            <w:r w:rsidRPr="00383EE6">
              <w:rPr>
                <w:rFonts w:ascii="Times New Roman" w:hAnsi="Times New Roman" w:cs="Times New Roman"/>
              </w:rPr>
              <w:t>беспечива</w:t>
            </w:r>
            <w:r w:rsidR="00383EE6" w:rsidRPr="00383EE6">
              <w:rPr>
                <w:rFonts w:ascii="Times New Roman" w:hAnsi="Times New Roman" w:cs="Times New Roman"/>
              </w:rPr>
              <w:t>ть</w:t>
            </w:r>
            <w:r w:rsidRPr="00383EE6">
              <w:rPr>
                <w:rFonts w:ascii="Times New Roman" w:hAnsi="Times New Roman" w:cs="Times New Roman"/>
              </w:rPr>
              <w:t xml:space="preserve"> постоянное качание</w:t>
            </w:r>
            <w:r w:rsidR="00383EE6" w:rsidRPr="00383EE6">
              <w:rPr>
                <w:rFonts w:ascii="Times New Roman" w:hAnsi="Times New Roman" w:cs="Times New Roman"/>
              </w:rPr>
              <w:t>, а также в</w:t>
            </w:r>
            <w:r w:rsidRPr="00383EE6">
              <w:rPr>
                <w:rFonts w:ascii="Times New Roman" w:hAnsi="Times New Roman" w:cs="Times New Roman"/>
              </w:rPr>
              <w:t>озможность регулировки силы отклонения (спинка кресла находится в постоянном контакте со спиной сидящего, обеспечивая надежную поддержку позвоночника).</w:t>
            </w:r>
          </w:p>
          <w:p w14:paraId="2991D226" w14:textId="607F7B27" w:rsidR="00383EE6" w:rsidRPr="00AE4081" w:rsidRDefault="00383EE6" w:rsidP="00383EE6">
            <w:pPr>
              <w:spacing w:line="240" w:lineRule="auto"/>
              <w:contextualSpacing/>
              <w:jc w:val="both"/>
            </w:pPr>
            <w:r w:rsidRPr="00383EE6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  <w:p w14:paraId="5F056569" w14:textId="77777777" w:rsidR="00435D11" w:rsidRDefault="00435D11" w:rsidP="00383E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35D11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46E37B2F" w:rsidR="00D564A0" w:rsidRPr="00D564A0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Спинка </w:t>
            </w:r>
            <w:r w:rsidR="0024363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сетка</w:t>
            </w:r>
            <w:r w:rsidR="00243632">
              <w:rPr>
                <w:rFonts w:ascii="Times New Roman" w:hAnsi="Times New Roman" w:cs="Times New Roman"/>
              </w:rPr>
              <w:t xml:space="preserve">, </w:t>
            </w:r>
            <w:r w:rsidRPr="00D564A0">
              <w:rPr>
                <w:rFonts w:ascii="Times New Roman" w:hAnsi="Times New Roman" w:cs="Times New Roman"/>
              </w:rPr>
              <w:t>100% синтетические полиэфирные нити</w:t>
            </w:r>
          </w:p>
          <w:p w14:paraId="06611292" w14:textId="77777777" w:rsidR="00D564A0" w:rsidRPr="00D564A0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4A0">
              <w:rPr>
                <w:rFonts w:ascii="Times New Roman" w:hAnsi="Times New Roman" w:cs="Times New Roman"/>
              </w:rPr>
              <w:t>Плотность: 340 г/м2</w:t>
            </w:r>
          </w:p>
          <w:p w14:paraId="510BBE64" w14:textId="3B842BD7" w:rsidR="00134EE2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Цвет: </w:t>
            </w:r>
            <w:r w:rsidR="00572E13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Сиденье - м</w:t>
            </w:r>
            <w:r w:rsidR="00134EE2" w:rsidRPr="001C32E5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243632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r w:rsidR="0024363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ткань</w:t>
            </w:r>
            <w:r w:rsidR="00243632">
              <w:rPr>
                <w:rFonts w:ascii="Times New Roman" w:hAnsi="Times New Roman" w:cs="Times New Roman"/>
              </w:rPr>
              <w:t xml:space="preserve">, </w:t>
            </w:r>
            <w:r w:rsidR="00243632" w:rsidRPr="00243632">
              <w:rPr>
                <w:rFonts w:ascii="Times New Roman" w:hAnsi="Times New Roman" w:cs="Times New Roman"/>
              </w:rPr>
              <w:t>100% синтетическо</w:t>
            </w:r>
            <w:r w:rsidR="00243632">
              <w:rPr>
                <w:rFonts w:ascii="Times New Roman" w:hAnsi="Times New Roman" w:cs="Times New Roman"/>
              </w:rPr>
              <w:t>е</w:t>
            </w:r>
            <w:r w:rsidR="00243632" w:rsidRPr="00243632">
              <w:rPr>
                <w:rFonts w:ascii="Times New Roman" w:hAnsi="Times New Roman" w:cs="Times New Roman"/>
              </w:rPr>
              <w:t xml:space="preserve"> волокн</w:t>
            </w:r>
            <w:r w:rsidR="00243632">
              <w:rPr>
                <w:rFonts w:ascii="Times New Roman" w:hAnsi="Times New Roman" w:cs="Times New Roman"/>
              </w:rPr>
              <w:t>о</w:t>
            </w:r>
          </w:p>
          <w:p w14:paraId="1D5574CE" w14:textId="7B604A95" w:rsidR="00DC1CFC" w:rsidRPr="00D564A0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2B2CB8">
              <w:rPr>
                <w:rFonts w:ascii="Times New Roman" w:hAnsi="Times New Roman" w:cs="Times New Roman"/>
              </w:rPr>
              <w:t xml:space="preserve"> </w:t>
            </w:r>
            <w:r w:rsidR="00572E13">
              <w:rPr>
                <w:rFonts w:ascii="Times New Roman" w:hAnsi="Times New Roman" w:cs="Times New Roman"/>
              </w:rPr>
              <w:t>–</w:t>
            </w:r>
            <w:r w:rsidR="002B2CB8">
              <w:rPr>
                <w:rFonts w:ascii="Times New Roman" w:hAnsi="Times New Roman" w:cs="Times New Roman"/>
              </w:rPr>
              <w:t xml:space="preserve"> </w:t>
            </w:r>
            <w:r w:rsidR="00572E13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D564A0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4A0">
              <w:rPr>
                <w:rFonts w:ascii="Times New Roman" w:hAnsi="Times New Roman" w:cs="Times New Roman"/>
              </w:rPr>
              <w:t>Подлокотники</w:t>
            </w:r>
            <w:r w:rsidR="00D564A0" w:rsidRPr="00D564A0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C32E5">
              <w:rPr>
                <w:rFonts w:ascii="Times New Roman" w:hAnsi="Times New Roman" w:cs="Times New Roman"/>
              </w:rPr>
              <w:t>крестовина с роликами</w:t>
            </w:r>
          </w:p>
          <w:p w14:paraId="3FE0BB23" w14:textId="77777777" w:rsidR="001C32E5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Материал корпуса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C32E5">
              <w:rPr>
                <w:rFonts w:ascii="Times New Roman" w:hAnsi="Times New Roman" w:cs="Times New Roman"/>
              </w:rPr>
              <w:t>черный пластик</w:t>
            </w:r>
          </w:p>
          <w:p w14:paraId="162A0A8E" w14:textId="2B293AB2" w:rsidR="00134EE2" w:rsidRPr="00D564A0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4A0">
              <w:rPr>
                <w:rFonts w:ascii="Times New Roman" w:hAnsi="Times New Roman" w:cs="Times New Roman"/>
              </w:rPr>
              <w:t>База</w:t>
            </w:r>
            <w:r w:rsidR="00D564A0">
              <w:rPr>
                <w:rFonts w:ascii="Times New Roman" w:hAnsi="Times New Roman" w:cs="Times New Roman"/>
              </w:rPr>
              <w:t xml:space="preserve"> - п</w:t>
            </w:r>
            <w:r w:rsidRPr="00D564A0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D564A0" w:rsidRDefault="00FF6527" w:rsidP="00D564A0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</w:rPr>
              <w:t>В</w:t>
            </w:r>
            <w:r w:rsidR="00134EE2" w:rsidRPr="00D564A0">
              <w:rPr>
                <w:rFonts w:ascii="Times New Roman" w:hAnsi="Times New Roman" w:cs="Times New Roman"/>
              </w:rPr>
              <w:t>ысота сидения</w:t>
            </w:r>
            <w:r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Габариты:</w:t>
            </w:r>
          </w:p>
          <w:p w14:paraId="61E83506" w14:textId="52D3194E" w:rsidR="00CD0B80" w:rsidRPr="00CD0B80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Высота – 8</w:t>
            </w:r>
            <w:r w:rsidR="002B2CB8">
              <w:rPr>
                <w:rFonts w:ascii="Times New Roman" w:hAnsi="Times New Roman" w:cs="Times New Roman"/>
              </w:rPr>
              <w:t xml:space="preserve">40-970 </w:t>
            </w:r>
            <w:r w:rsidRPr="00CD0B80">
              <w:rPr>
                <w:rFonts w:ascii="Times New Roman" w:hAnsi="Times New Roman" w:cs="Times New Roman"/>
              </w:rPr>
              <w:t>мм</w:t>
            </w:r>
          </w:p>
          <w:p w14:paraId="714F9982" w14:textId="025BF255" w:rsidR="00CD0B80" w:rsidRPr="00CD0B80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Ширина сиденья – 460</w:t>
            </w:r>
            <w:r w:rsidR="002B2CB8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мм, с подлокотниками – 540мм</w:t>
            </w:r>
          </w:p>
          <w:p w14:paraId="4D7EFE18" w14:textId="0D039C77" w:rsidR="00134EE2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Глубина сиденья – 440 мм</w:t>
            </w:r>
          </w:p>
          <w:p w14:paraId="65D99123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изделия в нижнем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840 мм</w:t>
            </w:r>
          </w:p>
          <w:p w14:paraId="1D7EA0C9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изделия в верхнем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970 мм</w:t>
            </w:r>
          </w:p>
          <w:p w14:paraId="4CF5E09A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32E5" w:rsidRPr="001C32E5">
              <w:rPr>
                <w:rFonts w:ascii="Times New Roman" w:hAnsi="Times New Roman" w:cs="Times New Roman"/>
              </w:rPr>
              <w:t>иаметр базы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670 мм</w:t>
            </w:r>
          </w:p>
          <w:p w14:paraId="08B06618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подлок</w:t>
            </w:r>
            <w:r>
              <w:rPr>
                <w:rFonts w:ascii="Times New Roman" w:hAnsi="Times New Roman" w:cs="Times New Roman"/>
              </w:rPr>
              <w:t>отников</w:t>
            </w:r>
            <w:r w:rsidR="001C32E5" w:rsidRPr="001C32E5">
              <w:rPr>
                <w:rFonts w:ascii="Times New Roman" w:hAnsi="Times New Roman" w:cs="Times New Roman"/>
              </w:rPr>
              <w:t xml:space="preserve"> в поднятом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730 мм</w:t>
            </w:r>
          </w:p>
          <w:p w14:paraId="7693B622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сидения в поднятом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540 мм</w:t>
            </w:r>
          </w:p>
          <w:p w14:paraId="11CA58F2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сидения в опущенном положен</w:t>
            </w:r>
            <w:r>
              <w:rPr>
                <w:rFonts w:ascii="Times New Roman" w:hAnsi="Times New Roman" w:cs="Times New Roman"/>
              </w:rPr>
              <w:t xml:space="preserve">ии - </w:t>
            </w:r>
            <w:r w:rsidR="001C32E5" w:rsidRPr="001C32E5">
              <w:rPr>
                <w:rFonts w:ascii="Times New Roman" w:hAnsi="Times New Roman" w:cs="Times New Roman"/>
              </w:rPr>
              <w:t>410 мм</w:t>
            </w:r>
          </w:p>
          <w:p w14:paraId="1056CB65" w14:textId="732BEB9B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спинки минимальная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430 мм</w:t>
            </w:r>
          </w:p>
          <w:p w14:paraId="3C87DFC3" w14:textId="0ECB721F" w:rsidR="002B2CB8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– 1</w:t>
            </w:r>
            <w:r w:rsidR="002436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Механизм качания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C32E5">
              <w:rPr>
                <w:rFonts w:ascii="Times New Roman" w:hAnsi="Times New Roman" w:cs="Times New Roman"/>
              </w:rPr>
              <w:t xml:space="preserve"> есть</w:t>
            </w:r>
          </w:p>
          <w:p w14:paraId="02CB8E58" w14:textId="77777777" w:rsidR="00FF6527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572E13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E13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E83" w14:textId="4FE0318A" w:rsidR="00572E13" w:rsidRDefault="00572E13" w:rsidP="00572E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DA1606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6EA61998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E85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10F7273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74A8868D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003ECF0E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499FB12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24190BF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85AC1DE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5CCC4A6F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4507252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3D3E8024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21C6C271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611E28F7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D16633F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EEA47B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3CCE43E6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00F912A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0040E475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4891B11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2AE04EB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7A38AE26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6B7DE8AE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5854453C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3F0E989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C3C0556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65A5828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198DE13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7305E932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4D02AC9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06322C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5BF6A9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7B69344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0E07F5D8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26F15C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AA3DAAC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5B08CEB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город Семей</w:t>
            </w:r>
          </w:p>
          <w:p w14:paraId="7BEF9207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0C21C4B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21C42591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CE1E79D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017F7E3B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131A4B3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72C45625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7129B4A0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0EE0BABD" w14:textId="77777777" w:rsidR="00435D11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435D11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>
              <w:rPr>
                <w:rFonts w:ascii="Times New Roman" w:hAnsi="Times New Roman" w:cs="Times New Roman"/>
              </w:rPr>
              <w:t>изготовления мебели</w:t>
            </w:r>
            <w:r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B6445"/>
    <w:rsid w:val="001C32E5"/>
    <w:rsid w:val="00243632"/>
    <w:rsid w:val="002B2CB8"/>
    <w:rsid w:val="00383EE6"/>
    <w:rsid w:val="003F7255"/>
    <w:rsid w:val="004345FA"/>
    <w:rsid w:val="00435D11"/>
    <w:rsid w:val="00491AD6"/>
    <w:rsid w:val="00535880"/>
    <w:rsid w:val="00572E13"/>
    <w:rsid w:val="00627E3A"/>
    <w:rsid w:val="0063063A"/>
    <w:rsid w:val="00650BD3"/>
    <w:rsid w:val="006F3E65"/>
    <w:rsid w:val="008F4E66"/>
    <w:rsid w:val="00A47AE0"/>
    <w:rsid w:val="00AE4081"/>
    <w:rsid w:val="00BF2D64"/>
    <w:rsid w:val="00CD0B80"/>
    <w:rsid w:val="00D564A0"/>
    <w:rsid w:val="00DA1606"/>
    <w:rsid w:val="00DC1CFC"/>
    <w:rsid w:val="00DC621A"/>
    <w:rsid w:val="00DE6ACA"/>
    <w:rsid w:val="00E755BA"/>
    <w:rsid w:val="00EA5B7E"/>
    <w:rsid w:val="00F32E0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2021-06-22T05:19:00Z</dcterms:created>
  <dcterms:modified xsi:type="dcterms:W3CDTF">2021-07-12T06:53:00Z</dcterms:modified>
</cp:coreProperties>
</file>