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53E0D" w14:textId="3CE998EC" w:rsidR="00440EC6" w:rsidRPr="005265BA" w:rsidRDefault="00440EC6" w:rsidP="00D152BB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07A7542" w14:textId="77777777" w:rsidR="00440EC6" w:rsidRPr="00092B96" w:rsidRDefault="00440EC6" w:rsidP="00440EC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50EC7" w:rsidRPr="00092B96" w14:paraId="68E7CA95" w14:textId="77777777" w:rsidTr="00B51EC5">
        <w:tc>
          <w:tcPr>
            <w:tcW w:w="2689" w:type="dxa"/>
          </w:tcPr>
          <w:p w14:paraId="44F11442" w14:textId="0840B402" w:rsidR="00A50EC7" w:rsidRPr="00092B96" w:rsidRDefault="00A50EC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092B96" w:rsidRDefault="00A50EC7" w:rsidP="00A50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50EC7" w:rsidRPr="00092B96" w14:paraId="06244C16" w14:textId="77777777" w:rsidTr="00B51EC5">
        <w:tc>
          <w:tcPr>
            <w:tcW w:w="2689" w:type="dxa"/>
          </w:tcPr>
          <w:p w14:paraId="1849767F" w14:textId="6A75F9EE" w:rsidR="00A50EC7" w:rsidRDefault="00A50EC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4047624A" w:rsidR="00A50EC7" w:rsidRDefault="00EA0DA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A64682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AF5422" w:rsidRPr="00092B96" w14:paraId="56730302" w14:textId="77777777" w:rsidTr="00B51EC5">
        <w:tc>
          <w:tcPr>
            <w:tcW w:w="2689" w:type="dxa"/>
          </w:tcPr>
          <w:p w14:paraId="31790F1A" w14:textId="26DCA41A" w:rsidR="00AF5422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5C581986" w:rsidR="00AF5422" w:rsidRDefault="002855C9" w:rsidP="00AF5422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AF5422" w:rsidRPr="00092B96" w14:paraId="4511A28D" w14:textId="77777777" w:rsidTr="00B51EC5">
        <w:tc>
          <w:tcPr>
            <w:tcW w:w="2689" w:type="dxa"/>
          </w:tcPr>
          <w:p w14:paraId="27EB86D3" w14:textId="2E5CA5C6" w:rsidR="00AF5422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1162356B" w:rsidR="00AF5422" w:rsidRPr="00E2356F" w:rsidRDefault="00A64682" w:rsidP="00AF54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  <w:r w:rsidR="00AF5422"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2356F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AF5422" w:rsidRPr="00092B96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A50EC7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6BDCADBF" w:rsidR="00AF5422" w:rsidRDefault="00AF5422" w:rsidP="00AF54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Комплект зондов постановочных по Ф.А. Рау</w:t>
            </w:r>
          </w:p>
        </w:tc>
      </w:tr>
      <w:tr w:rsidR="00AF5422" w:rsidRPr="00092B96" w14:paraId="0642F321" w14:textId="77777777" w:rsidTr="00B51EC5">
        <w:tc>
          <w:tcPr>
            <w:tcW w:w="2689" w:type="dxa"/>
          </w:tcPr>
          <w:p w14:paraId="1F53B49C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092B96" w:rsidRDefault="00AF5422" w:rsidP="00AF542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AF5422" w:rsidRPr="00092B96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55A2A2CD" w:rsidR="00AF5422" w:rsidRPr="00092B96" w:rsidRDefault="00AF5422" w:rsidP="00AF542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356F">
              <w:rPr>
                <w:rFonts w:ascii="Times New Roman" w:hAnsi="Times New Roman" w:cs="Times New Roman"/>
              </w:rPr>
              <w:t>8</w:t>
            </w:r>
          </w:p>
        </w:tc>
      </w:tr>
      <w:tr w:rsidR="00AF5422" w:rsidRPr="00092B96" w14:paraId="41BC8288" w14:textId="77777777" w:rsidTr="00B51EC5">
        <w:tc>
          <w:tcPr>
            <w:tcW w:w="2689" w:type="dxa"/>
          </w:tcPr>
          <w:p w14:paraId="2670A2FF" w14:textId="2F52AD00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773BF735" w:rsidR="00AF5422" w:rsidRPr="00092B96" w:rsidRDefault="00AF5422" w:rsidP="00AF54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092B96" w:rsidRDefault="00AF5422" w:rsidP="00AF54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543A2981" w14:textId="77777777" w:rsidTr="0003669C">
        <w:trPr>
          <w:trHeight w:val="2867"/>
        </w:trPr>
        <w:tc>
          <w:tcPr>
            <w:tcW w:w="2689" w:type="dxa"/>
          </w:tcPr>
          <w:p w14:paraId="60437D92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83533EA" w14:textId="58FD78C4" w:rsidR="00AF5422" w:rsidRDefault="00AF5422" w:rsidP="00AF5422">
            <w:pPr>
              <w:rPr>
                <w:rFonts w:ascii="Times New Roman" w:hAnsi="Times New Roman" w:cs="Times New Roman"/>
                <w:color w:val="000000"/>
              </w:rPr>
            </w:pPr>
            <w:r w:rsidRPr="005E3C14">
              <w:rPr>
                <w:rFonts w:ascii="Times New Roman" w:hAnsi="Times New Roman" w:cs="Times New Roman"/>
                <w:color w:val="000000"/>
              </w:rPr>
              <w:t xml:space="preserve">Комплект должен состоять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из 7 логопедических </w:t>
            </w:r>
            <w:r w:rsidRPr="005E3C14">
              <w:rPr>
                <w:rFonts w:ascii="Times New Roman" w:hAnsi="Times New Roman" w:cs="Times New Roman"/>
                <w:color w:val="000000"/>
              </w:rPr>
              <w:t>зондо</w:t>
            </w:r>
            <w:r>
              <w:rPr>
                <w:rFonts w:ascii="Times New Roman" w:hAnsi="Times New Roman" w:cs="Times New Roman"/>
                <w:color w:val="000000"/>
              </w:rPr>
              <w:t xml:space="preserve">в для постановки звуков: </w:t>
            </w:r>
          </w:p>
          <w:p w14:paraId="4C1564BC" w14:textId="7470F39D" w:rsidR="00AF5422" w:rsidRPr="00440EC6" w:rsidRDefault="00AF5422" w:rsidP="00AF5422">
            <w:pPr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</w:pP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440EC6">
              <w:rPr>
                <w:rFonts w:ascii="MingLiU" w:eastAsia="MingLiU" w:hAnsi="MingLiU" w:cs="MingLiU"/>
                <w:bCs/>
                <w:color w:val="333333"/>
                <w:spacing w:val="6"/>
                <w:shd w:val="clear" w:color="auto" w:fill="FFFFFF"/>
                <w:lang w:eastAsia="ru-RU"/>
              </w:rPr>
              <w:br/>
            </w: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440EC6">
              <w:rPr>
                <w:rFonts w:ascii="Times New Roman" w:eastAsia="Times New Roman" w:hAnsi="Times New Roman" w:cs="Times New Roman"/>
                <w:color w:val="333333"/>
                <w:spacing w:val="6"/>
                <w:lang w:eastAsia="ru-RU"/>
              </w:rPr>
              <w:br/>
            </w: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 xml:space="preserve">Зонд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Г-образный (для выработки воздушной струи по средней линии языка)</w:t>
            </w:r>
            <w:r w:rsidRPr="00440EC6">
              <w:rPr>
                <w:rFonts w:ascii="Times New Roman" w:eastAsia="Times New Roman" w:hAnsi="Times New Roman" w:cs="Times New Roman"/>
                <w:color w:val="333333"/>
                <w:spacing w:val="6"/>
                <w:lang w:eastAsia="ru-RU"/>
              </w:rPr>
              <w:br/>
            </w: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440EC6">
              <w:rPr>
                <w:rFonts w:ascii="Times New Roman" w:eastAsia="Times New Roman" w:hAnsi="Times New Roman" w:cs="Times New Roman"/>
                <w:color w:val="333333"/>
                <w:spacing w:val="6"/>
                <w:lang w:eastAsia="ru-RU"/>
              </w:rPr>
              <w:br/>
            </w: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440EC6">
              <w:rPr>
                <w:rFonts w:ascii="Times New Roman" w:eastAsia="Times New Roman" w:hAnsi="Times New Roman" w:cs="Times New Roman"/>
                <w:color w:val="333333"/>
                <w:spacing w:val="6"/>
                <w:lang w:eastAsia="ru-RU"/>
              </w:rPr>
              <w:br/>
            </w: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3756C450" w14:textId="6D9FB344" w:rsidR="00AF5422" w:rsidRDefault="00AF5422" w:rsidP="00AF5422">
            <w:pPr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</w:pPr>
            <w:r w:rsidRPr="00440EC6">
              <w:rPr>
                <w:rFonts w:ascii="Times New Roman" w:eastAsia="Times New Roman" w:hAnsi="Times New Roman" w:cs="Times New Roman"/>
                <w:bCs/>
                <w:color w:val="333333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  <w:p w14:paraId="47D23505" w14:textId="38A5450D" w:rsidR="00AF5422" w:rsidRPr="0003669C" w:rsidRDefault="00AF5422" w:rsidP="00AF542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F5422" w:rsidRPr="00092B96" w14:paraId="1B2E5C9E" w14:textId="77777777" w:rsidTr="00B51EC5">
        <w:tc>
          <w:tcPr>
            <w:tcW w:w="2689" w:type="dxa"/>
          </w:tcPr>
          <w:p w14:paraId="56571606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D9FDEB" w14:textId="77777777" w:rsidR="00AF5422" w:rsidRDefault="00AF5422" w:rsidP="00AF5422">
            <w:pPr>
              <w:rPr>
                <w:rFonts w:ascii="Times New Roman" w:hAnsi="Times New Roman" w:cs="Times New Roman"/>
                <w:color w:val="444444"/>
              </w:rPr>
            </w:pPr>
            <w:r w:rsidRPr="005E3C14">
              <w:rPr>
                <w:rFonts w:ascii="Times New Roman" w:hAnsi="Times New Roman" w:cs="Times New Roman"/>
                <w:color w:val="444444"/>
              </w:rPr>
              <w:t>Зонды</w:t>
            </w:r>
            <w:r>
              <w:rPr>
                <w:rFonts w:ascii="Times New Roman" w:hAnsi="Times New Roman" w:cs="Times New Roman"/>
                <w:color w:val="444444"/>
              </w:rPr>
              <w:t xml:space="preserve"> должны быть изготовлены</w:t>
            </w:r>
            <w:r w:rsidRPr="005E3C14">
              <w:rPr>
                <w:rFonts w:ascii="Times New Roman" w:hAnsi="Times New Roman" w:cs="Times New Roman"/>
                <w:color w:val="444444"/>
              </w:rPr>
              <w:t xml:space="preserve"> из высококачественной пищевой нержавеющей </w:t>
            </w:r>
            <w:r w:rsidRPr="00325FE6">
              <w:rPr>
                <w:rFonts w:ascii="Times New Roman" w:hAnsi="Times New Roman" w:cs="Times New Roman"/>
                <w:color w:val="444444"/>
              </w:rPr>
              <w:t>стали марки 1,6-Х-12Х18Н10Т</w:t>
            </w:r>
            <w:r>
              <w:rPr>
                <w:rFonts w:ascii="Times New Roman" w:hAnsi="Times New Roman" w:cs="Times New Roman"/>
                <w:color w:val="444444"/>
              </w:rPr>
              <w:t>, диаметром 1,60±0,05 мм.</w:t>
            </w:r>
          </w:p>
          <w:p w14:paraId="13241A64" w14:textId="77777777" w:rsidR="00AF5422" w:rsidRDefault="00AF5422" w:rsidP="00AF5422">
            <w:pPr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Д</w:t>
            </w:r>
            <w:r w:rsidRPr="00325FE6">
              <w:rPr>
                <w:rFonts w:ascii="Times New Roman" w:hAnsi="Times New Roman" w:cs="Times New Roman"/>
                <w:color w:val="444444"/>
              </w:rPr>
              <w:t>лина рукоя</w:t>
            </w:r>
            <w:r>
              <w:rPr>
                <w:rFonts w:ascii="Times New Roman" w:hAnsi="Times New Roman" w:cs="Times New Roman"/>
                <w:color w:val="444444"/>
              </w:rPr>
              <w:t>тки каждого инструмента 130±5мм.</w:t>
            </w:r>
          </w:p>
          <w:p w14:paraId="070E6DB6" w14:textId="3E864523" w:rsidR="00AF5422" w:rsidRPr="005D66A1" w:rsidRDefault="00AF5422" w:rsidP="00AF5422">
            <w:pPr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ascii="Times New Roman" w:hAnsi="Times New Roman" w:cs="Times New Roman"/>
                <w:color w:val="444444"/>
              </w:rPr>
              <w:t>З</w:t>
            </w:r>
            <w:r w:rsidRPr="00325FE6">
              <w:rPr>
                <w:rFonts w:ascii="Times New Roman" w:hAnsi="Times New Roman" w:cs="Times New Roman"/>
                <w:color w:val="444444"/>
              </w:rPr>
              <w:t>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</w:t>
            </w:r>
            <w:r>
              <w:rPr>
                <w:rFonts w:ascii="Times New Roman" w:hAnsi="Times New Roman" w:cs="Times New Roman"/>
                <w:color w:val="444444"/>
              </w:rPr>
              <w:t>.</w:t>
            </w:r>
            <w:r w:rsidRPr="005D66A1">
              <w:rPr>
                <w:rFonts w:ascii="Times New Roman" w:hAnsi="Times New Roman" w:cs="Times New Roman"/>
                <w:color w:val="444444"/>
              </w:rPr>
              <w:t xml:space="preserve"> </w:t>
            </w:r>
          </w:p>
          <w:p w14:paraId="71DEAFE2" w14:textId="77777777" w:rsidR="00AF5422" w:rsidRDefault="00AF5422" w:rsidP="00AF5422">
            <w:pPr>
              <w:rPr>
                <w:rFonts w:ascii="Times New Roman" w:hAnsi="Times New Roman" w:cs="Times New Roman"/>
                <w:color w:val="444444"/>
              </w:rPr>
            </w:pPr>
          </w:p>
          <w:p w14:paraId="65F4CE0D" w14:textId="6803112F" w:rsidR="00AF5422" w:rsidRDefault="00AF5422" w:rsidP="00AF542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E3C14">
              <w:rPr>
                <w:rFonts w:ascii="Times New Roman" w:hAnsi="Times New Roman" w:cs="Times New Roman"/>
                <w:color w:val="444444"/>
              </w:rPr>
              <w:t>Зонды</w:t>
            </w:r>
            <w:r>
              <w:rPr>
                <w:rFonts w:ascii="Times New Roman" w:hAnsi="Times New Roman" w:cs="Times New Roman"/>
                <w:color w:val="444444"/>
              </w:rPr>
              <w:t xml:space="preserve"> должны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выдержива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частую дезинфекци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ю или стерилизацию. Поверхности должны быть отполированы и 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острых кромок.</w:t>
            </w:r>
          </w:p>
          <w:p w14:paraId="7B91BBCF" w14:textId="77777777" w:rsidR="00AF5422" w:rsidRDefault="00AF5422" w:rsidP="00AF542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Шарик должен быть изготовлен </w:t>
            </w:r>
            <w:r w:rsidRPr="00A50EC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из огнеупорного пластика.</w:t>
            </w:r>
          </w:p>
          <w:p w14:paraId="2452E52B" w14:textId="77777777" w:rsidR="00AF5422" w:rsidRPr="005E3C14" w:rsidRDefault="00AF5422" w:rsidP="00AF5422">
            <w:pPr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52E2B3BA" w14:textId="77777777" w:rsidTr="00B51EC5">
        <w:tc>
          <w:tcPr>
            <w:tcW w:w="2689" w:type="dxa"/>
          </w:tcPr>
          <w:p w14:paraId="5CA3E380" w14:textId="09903074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B9F74E7" w14:textId="77777777" w:rsidR="00AF5422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F54CCE9" w14:textId="618CB244" w:rsidR="00AF5422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</w:t>
            </w:r>
            <w:r w:rsidR="005720C4">
              <w:rPr>
                <w:rFonts w:ascii="Times New Roman" w:hAnsi="Times New Roman" w:cs="Times New Roman"/>
              </w:rPr>
              <w:t>талон</w:t>
            </w:r>
          </w:p>
          <w:p w14:paraId="165B97FE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74580E1F" w14:textId="77777777" w:rsidTr="00B51EC5">
        <w:tc>
          <w:tcPr>
            <w:tcW w:w="2689" w:type="dxa"/>
          </w:tcPr>
          <w:p w14:paraId="5E15D936" w14:textId="6345DE62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073AC303" w14:textId="0C0661B3" w:rsidR="00AF5422" w:rsidRPr="00092B96" w:rsidRDefault="002855C9" w:rsidP="00285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AF5422" w:rsidRPr="00092B96" w14:paraId="7D659430" w14:textId="77777777" w:rsidTr="00B51EC5">
        <w:tc>
          <w:tcPr>
            <w:tcW w:w="2689" w:type="dxa"/>
          </w:tcPr>
          <w:p w14:paraId="7122B8C4" w14:textId="373DC54C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19A264DB" w14:textId="77777777" w:rsidTr="00B51EC5">
        <w:tc>
          <w:tcPr>
            <w:tcW w:w="2689" w:type="dxa"/>
          </w:tcPr>
          <w:p w14:paraId="3CF2DF63" w14:textId="7D9AE999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104FEB74" w14:textId="5B4C7441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5087151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FF028C4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B588FBE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F8F29C3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12421175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BA47366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EEBC4E1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75ECC7BF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7B7ECB1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5FFF0FC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6CCAD3E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51EF81E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00217384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E592F8D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E81E839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8B6BD2E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5846BD2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4293686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4C1D8759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3DE44EA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10687D9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12964436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9C37DD2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BBEAF97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D630693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0B0023A0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F636C19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436ACAF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08B98DC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673D6E3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5078754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CDF5DB8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01B18E0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A960DF8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9A2DB50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7C48A2B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9F561FF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5BD4D54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A4C5341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D229FE1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45C6E94" w14:textId="77777777" w:rsidR="00E2356F" w:rsidRPr="00B424AC" w:rsidRDefault="00E2356F" w:rsidP="00E2356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590AF6B6" w14:textId="77777777" w:rsidR="00E2356F" w:rsidRPr="00B424AC" w:rsidRDefault="00E2356F" w:rsidP="00E2356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4C70ACCF" w14:textId="7777777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5EC3DD5B" w14:textId="77777777" w:rsidTr="00B51EC5">
        <w:tc>
          <w:tcPr>
            <w:tcW w:w="2689" w:type="dxa"/>
          </w:tcPr>
          <w:p w14:paraId="0603EF5E" w14:textId="023CC878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0029967" w14:textId="43042AD2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AF5422" w:rsidRPr="00092B96" w14:paraId="3FDBABBE" w14:textId="77777777" w:rsidTr="00B51EC5">
        <w:tc>
          <w:tcPr>
            <w:tcW w:w="2689" w:type="dxa"/>
          </w:tcPr>
          <w:p w14:paraId="1B0FDD34" w14:textId="5AF231D6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154B2B6A" w14:textId="77777777" w:rsidR="00AF5422" w:rsidRPr="00221F7A" w:rsidRDefault="00AF5422" w:rsidP="00AF542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FCD38F4" w14:textId="77777777" w:rsidR="00AF5422" w:rsidRPr="00221F7A" w:rsidRDefault="00AF5422" w:rsidP="00AF5422">
            <w:pPr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CDA5AD6" w14:textId="11EB91F5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</w:p>
        </w:tc>
      </w:tr>
      <w:tr w:rsidR="00AF5422" w:rsidRPr="00092B96" w14:paraId="75B9EDD5" w14:textId="77777777" w:rsidTr="00B51EC5">
        <w:trPr>
          <w:trHeight w:val="603"/>
        </w:trPr>
        <w:tc>
          <w:tcPr>
            <w:tcW w:w="2689" w:type="dxa"/>
          </w:tcPr>
          <w:p w14:paraId="6958765B" w14:textId="3AF91049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01C17534" w14:textId="7FF28407" w:rsidR="00AF5422" w:rsidRPr="00092B96" w:rsidRDefault="00AF5422" w:rsidP="00AF542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E5E915" w14:textId="77777777" w:rsidR="00440EC6" w:rsidRPr="00092B96" w:rsidRDefault="00440EC6" w:rsidP="00440EC6">
      <w:pPr>
        <w:rPr>
          <w:rFonts w:ascii="Times New Roman" w:hAnsi="Times New Roman" w:cs="Times New Roman"/>
        </w:rPr>
      </w:pPr>
    </w:p>
    <w:p w14:paraId="272BC058" w14:textId="77777777" w:rsidR="00440EC6" w:rsidRDefault="00440EC6" w:rsidP="00440EC6"/>
    <w:p w14:paraId="547EB13B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3669C"/>
    <w:rsid w:val="00053EDF"/>
    <w:rsid w:val="002855C9"/>
    <w:rsid w:val="00325FE6"/>
    <w:rsid w:val="00343541"/>
    <w:rsid w:val="00440EC6"/>
    <w:rsid w:val="004D6936"/>
    <w:rsid w:val="005720C4"/>
    <w:rsid w:val="0063308D"/>
    <w:rsid w:val="00866FC2"/>
    <w:rsid w:val="00A50EC7"/>
    <w:rsid w:val="00A64682"/>
    <w:rsid w:val="00AF5422"/>
    <w:rsid w:val="00C160C6"/>
    <w:rsid w:val="00CB4B6A"/>
    <w:rsid w:val="00CE6B01"/>
    <w:rsid w:val="00CF5E22"/>
    <w:rsid w:val="00D152BB"/>
    <w:rsid w:val="00D24859"/>
    <w:rsid w:val="00E20CA8"/>
    <w:rsid w:val="00E2356F"/>
    <w:rsid w:val="00EA0DAC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6</cp:revision>
  <dcterms:created xsi:type="dcterms:W3CDTF">2021-06-22T04:39:00Z</dcterms:created>
  <dcterms:modified xsi:type="dcterms:W3CDTF">2021-07-12T06:47:00Z</dcterms:modified>
</cp:coreProperties>
</file>