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D16D5" w14:textId="77777777" w:rsidR="007B42C0" w:rsidRPr="005265BA" w:rsidRDefault="007B42C0" w:rsidP="007B42C0">
      <w:pPr>
        <w:jc w:val="center"/>
        <w:rPr>
          <w:b/>
          <w:bCs/>
        </w:rPr>
      </w:pPr>
      <w:r w:rsidRPr="005265BA">
        <w:rPr>
          <w:b/>
          <w:bCs/>
        </w:rPr>
        <w:t>Техническая спецификация</w:t>
      </w:r>
    </w:p>
    <w:p w14:paraId="1AD1D102" w14:textId="77777777" w:rsidR="007B42C0" w:rsidRPr="00092B96" w:rsidRDefault="007B42C0" w:rsidP="007B42C0">
      <w:pPr>
        <w:jc w:val="center"/>
        <w:rPr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0"/>
      </w:tblGrid>
      <w:tr w:rsidR="007B42C0" w:rsidRPr="00092B96" w14:paraId="22CB7114" w14:textId="77777777" w:rsidTr="009518B8">
        <w:tc>
          <w:tcPr>
            <w:tcW w:w="2689" w:type="dxa"/>
          </w:tcPr>
          <w:p w14:paraId="7E4BF537" w14:textId="77777777" w:rsidR="007B42C0" w:rsidRPr="00092B96" w:rsidRDefault="007B42C0" w:rsidP="009518B8">
            <w:r>
              <w:t>Наименование заказчика</w:t>
            </w:r>
          </w:p>
        </w:tc>
        <w:tc>
          <w:tcPr>
            <w:tcW w:w="6650" w:type="dxa"/>
            <w:shd w:val="clear" w:color="auto" w:fill="auto"/>
          </w:tcPr>
          <w:p w14:paraId="430B47BA" w14:textId="77777777" w:rsidR="007B42C0" w:rsidRPr="00092B96" w:rsidRDefault="007B42C0" w:rsidP="009518B8">
            <w:r>
              <w:rPr>
                <w:b/>
                <w:bCs/>
              </w:rPr>
              <w:t>Корпоративный Фонд «</w:t>
            </w:r>
            <w:r>
              <w:rPr>
                <w:b/>
                <w:bCs/>
                <w:lang w:val="kk-KZ"/>
              </w:rPr>
              <w:t>Қамқорлық қоры</w:t>
            </w:r>
            <w:r>
              <w:rPr>
                <w:b/>
                <w:bCs/>
              </w:rPr>
              <w:t>»</w:t>
            </w:r>
          </w:p>
        </w:tc>
      </w:tr>
      <w:tr w:rsidR="007B42C0" w:rsidRPr="00092B96" w14:paraId="3F3B056A" w14:textId="77777777" w:rsidTr="009518B8">
        <w:tc>
          <w:tcPr>
            <w:tcW w:w="2689" w:type="dxa"/>
          </w:tcPr>
          <w:p w14:paraId="71BDE32E" w14:textId="77777777" w:rsidR="007B42C0" w:rsidRDefault="007B42C0" w:rsidP="009518B8">
            <w:r>
              <w:t>Номер закупки</w:t>
            </w:r>
          </w:p>
        </w:tc>
        <w:tc>
          <w:tcPr>
            <w:tcW w:w="6650" w:type="dxa"/>
            <w:shd w:val="clear" w:color="auto" w:fill="auto"/>
          </w:tcPr>
          <w:p w14:paraId="1CC15087" w14:textId="69B3391B" w:rsidR="007B42C0" w:rsidRDefault="009721F7" w:rsidP="009518B8">
            <w:pPr>
              <w:rPr>
                <w:b/>
                <w:bCs/>
              </w:rPr>
            </w:pPr>
            <w:r w:rsidRPr="003E65F1">
              <w:rPr>
                <w:b/>
                <w:bCs/>
              </w:rPr>
              <w:t>0</w:t>
            </w:r>
            <w:r>
              <w:rPr>
                <w:b/>
                <w:bCs/>
              </w:rPr>
              <w:t>1</w:t>
            </w:r>
            <w:r w:rsidRPr="003E65F1">
              <w:rPr>
                <w:b/>
                <w:bCs/>
              </w:rPr>
              <w:t>/</w:t>
            </w:r>
            <w:r>
              <w:rPr>
                <w:b/>
                <w:bCs/>
              </w:rPr>
              <w:t>4</w:t>
            </w:r>
            <w:r w:rsidRPr="003E65F1">
              <w:rPr>
                <w:b/>
                <w:bCs/>
              </w:rPr>
              <w:t>-КФ</w:t>
            </w:r>
          </w:p>
        </w:tc>
      </w:tr>
      <w:tr w:rsidR="007B42C0" w:rsidRPr="00092B96" w14:paraId="5C37EEDA" w14:textId="77777777" w:rsidTr="009518B8">
        <w:tc>
          <w:tcPr>
            <w:tcW w:w="2689" w:type="dxa"/>
          </w:tcPr>
          <w:p w14:paraId="564B7A17" w14:textId="77777777" w:rsidR="007B42C0" w:rsidRDefault="007B42C0" w:rsidP="009518B8">
            <w:r>
              <w:t>Наименование закупки</w:t>
            </w:r>
          </w:p>
        </w:tc>
        <w:tc>
          <w:tcPr>
            <w:tcW w:w="6650" w:type="dxa"/>
            <w:shd w:val="clear" w:color="auto" w:fill="auto"/>
          </w:tcPr>
          <w:p w14:paraId="2897A23E" w14:textId="10702028" w:rsidR="007B42C0" w:rsidRDefault="006B65FA" w:rsidP="009518B8">
            <w:pPr>
              <w:rPr>
                <w:b/>
                <w:bCs/>
              </w:rPr>
            </w:pPr>
            <w:r w:rsidRPr="001504A9">
              <w:rPr>
                <w:b/>
                <w:bCs/>
              </w:rPr>
              <w:t xml:space="preserve">Оснащение </w:t>
            </w:r>
            <w:r w:rsidRPr="001504A9">
              <w:rPr>
                <w:b/>
                <w:bCs/>
                <w:lang w:val="kk-KZ"/>
              </w:rPr>
              <w:t>8 реабилитационных центров и 2 центров раннего вмешательства</w:t>
            </w:r>
          </w:p>
        </w:tc>
      </w:tr>
      <w:tr w:rsidR="007B42C0" w:rsidRPr="00092B96" w14:paraId="39F00172" w14:textId="77777777" w:rsidTr="009518B8">
        <w:tc>
          <w:tcPr>
            <w:tcW w:w="2689" w:type="dxa"/>
          </w:tcPr>
          <w:p w14:paraId="68D3023A" w14:textId="77777777" w:rsidR="007B42C0" w:rsidRDefault="007B42C0" w:rsidP="009518B8">
            <w:r>
              <w:t>Номер лота</w:t>
            </w:r>
          </w:p>
        </w:tc>
        <w:tc>
          <w:tcPr>
            <w:tcW w:w="6650" w:type="dxa"/>
            <w:shd w:val="clear" w:color="auto" w:fill="auto"/>
          </w:tcPr>
          <w:p w14:paraId="02094D88" w14:textId="6B10F098" w:rsidR="007B42C0" w:rsidRPr="0001520C" w:rsidRDefault="007B42C0" w:rsidP="009518B8">
            <w:pPr>
              <w:rPr>
                <w:b/>
                <w:bCs/>
              </w:rPr>
            </w:pPr>
            <w:r w:rsidRPr="00480361">
              <w:rPr>
                <w:b/>
                <w:bCs/>
                <w:color w:val="000000"/>
              </w:rPr>
              <w:t>01-ЦП/</w:t>
            </w:r>
            <w:r w:rsidR="00E6227A">
              <w:rPr>
                <w:b/>
                <w:bCs/>
                <w:color w:val="000000"/>
              </w:rPr>
              <w:t>31</w:t>
            </w:r>
          </w:p>
        </w:tc>
      </w:tr>
      <w:tr w:rsidR="007B42C0" w:rsidRPr="00092B96" w14:paraId="6BF287A6" w14:textId="77777777" w:rsidTr="009518B8">
        <w:tc>
          <w:tcPr>
            <w:tcW w:w="2689" w:type="dxa"/>
          </w:tcPr>
          <w:p w14:paraId="47743E3E" w14:textId="77777777" w:rsidR="007B42C0" w:rsidRDefault="007B42C0" w:rsidP="009518B8">
            <w:r>
              <w:t xml:space="preserve">Наименование товара </w:t>
            </w:r>
          </w:p>
        </w:tc>
        <w:tc>
          <w:tcPr>
            <w:tcW w:w="6650" w:type="dxa"/>
            <w:shd w:val="clear" w:color="auto" w:fill="auto"/>
          </w:tcPr>
          <w:p w14:paraId="5184BA79" w14:textId="52188B3B" w:rsidR="007B42C0" w:rsidRPr="00F72C7B" w:rsidRDefault="00E6227A" w:rsidP="009518B8">
            <w:proofErr w:type="spellStart"/>
            <w:r w:rsidRPr="00E6227A">
              <w:t>Мультистендер</w:t>
            </w:r>
            <w:proofErr w:type="spellEnd"/>
            <w:r w:rsidRPr="00E6227A">
              <w:t xml:space="preserve"> </w:t>
            </w:r>
            <w:proofErr w:type="spellStart"/>
            <w:r w:rsidRPr="00E6227A">
              <w:t>Дженкс</w:t>
            </w:r>
            <w:proofErr w:type="spellEnd"/>
            <w:r w:rsidRPr="00E6227A">
              <w:t xml:space="preserve"> для детей от 3 до 13 лет, </w:t>
            </w:r>
            <w:proofErr w:type="spellStart"/>
            <w:r w:rsidRPr="00E6227A">
              <w:t>Rifton</w:t>
            </w:r>
            <w:proofErr w:type="spellEnd"/>
          </w:p>
        </w:tc>
      </w:tr>
      <w:tr w:rsidR="007B42C0" w:rsidRPr="00092B96" w14:paraId="5163AFF5" w14:textId="77777777" w:rsidTr="009518B8">
        <w:tc>
          <w:tcPr>
            <w:tcW w:w="2689" w:type="dxa"/>
          </w:tcPr>
          <w:p w14:paraId="524AE763" w14:textId="77777777" w:rsidR="007B42C0" w:rsidRPr="00092B96" w:rsidRDefault="007B42C0" w:rsidP="009518B8">
            <w:r>
              <w:t>Единица измерения</w:t>
            </w:r>
          </w:p>
        </w:tc>
        <w:tc>
          <w:tcPr>
            <w:tcW w:w="6650" w:type="dxa"/>
            <w:shd w:val="clear" w:color="auto" w:fill="auto"/>
          </w:tcPr>
          <w:p w14:paraId="1E9B9304" w14:textId="03EB1AFE" w:rsidR="007B42C0" w:rsidRPr="00092B96" w:rsidRDefault="006B79CA" w:rsidP="009518B8">
            <w:pPr>
              <w:contextualSpacing/>
            </w:pPr>
            <w:r>
              <w:t>ш</w:t>
            </w:r>
            <w:r w:rsidR="007B42C0">
              <w:t>тука</w:t>
            </w:r>
          </w:p>
        </w:tc>
      </w:tr>
      <w:tr w:rsidR="007B42C0" w:rsidRPr="00092B96" w14:paraId="180F1481" w14:textId="77777777" w:rsidTr="009518B8">
        <w:trPr>
          <w:trHeight w:val="407"/>
        </w:trPr>
        <w:tc>
          <w:tcPr>
            <w:tcW w:w="2689" w:type="dxa"/>
          </w:tcPr>
          <w:p w14:paraId="786229FC" w14:textId="77777777" w:rsidR="007B42C0" w:rsidRPr="00092B96" w:rsidRDefault="007B42C0" w:rsidP="009518B8">
            <w:r>
              <w:t>Количество (объем)</w:t>
            </w:r>
          </w:p>
        </w:tc>
        <w:tc>
          <w:tcPr>
            <w:tcW w:w="6650" w:type="dxa"/>
            <w:shd w:val="clear" w:color="auto" w:fill="auto"/>
          </w:tcPr>
          <w:p w14:paraId="68F19C89" w14:textId="0A9E3627" w:rsidR="007B42C0" w:rsidRPr="00092B96" w:rsidRDefault="00E6227A" w:rsidP="009518B8">
            <w:pPr>
              <w:contextualSpacing/>
            </w:pPr>
            <w:r>
              <w:t>8</w:t>
            </w:r>
          </w:p>
        </w:tc>
      </w:tr>
      <w:tr w:rsidR="007B42C0" w:rsidRPr="00092B96" w14:paraId="481B324D" w14:textId="77777777" w:rsidTr="009518B8">
        <w:tc>
          <w:tcPr>
            <w:tcW w:w="2689" w:type="dxa"/>
          </w:tcPr>
          <w:p w14:paraId="15925F73" w14:textId="77777777" w:rsidR="007B42C0" w:rsidRPr="00092B96" w:rsidRDefault="007B42C0" w:rsidP="009518B8">
            <w:r>
              <w:t>Цена за единицу, с учетом НДС</w:t>
            </w:r>
          </w:p>
        </w:tc>
        <w:tc>
          <w:tcPr>
            <w:tcW w:w="6650" w:type="dxa"/>
            <w:shd w:val="clear" w:color="auto" w:fill="auto"/>
          </w:tcPr>
          <w:p w14:paraId="2B64764D" w14:textId="01C626C7" w:rsidR="007B42C0" w:rsidRPr="00092B96" w:rsidRDefault="007B42C0" w:rsidP="009518B8">
            <w:pPr>
              <w:contextualSpacing/>
            </w:pPr>
          </w:p>
        </w:tc>
      </w:tr>
      <w:tr w:rsidR="007B42C0" w:rsidRPr="00092B96" w14:paraId="5DDB2AB0" w14:textId="77777777" w:rsidTr="009518B8">
        <w:trPr>
          <w:trHeight w:val="575"/>
        </w:trPr>
        <w:tc>
          <w:tcPr>
            <w:tcW w:w="2689" w:type="dxa"/>
          </w:tcPr>
          <w:p w14:paraId="56659501" w14:textId="77777777" w:rsidR="007B42C0" w:rsidRPr="00092B96" w:rsidRDefault="007B42C0" w:rsidP="009518B8">
            <w:r>
              <w:t>Общая сумма, с учетом НДС</w:t>
            </w:r>
          </w:p>
        </w:tc>
        <w:tc>
          <w:tcPr>
            <w:tcW w:w="6650" w:type="dxa"/>
            <w:shd w:val="clear" w:color="auto" w:fill="auto"/>
          </w:tcPr>
          <w:p w14:paraId="121229D2" w14:textId="29CA5126" w:rsidR="007B42C0" w:rsidRPr="00092B96" w:rsidRDefault="007B42C0" w:rsidP="009518B8">
            <w:pPr>
              <w:contextualSpacing/>
            </w:pPr>
          </w:p>
        </w:tc>
      </w:tr>
      <w:tr w:rsidR="004A2272" w:rsidRPr="00092B96" w14:paraId="4492D3C7" w14:textId="77777777" w:rsidTr="009518B8">
        <w:trPr>
          <w:trHeight w:val="699"/>
        </w:trPr>
        <w:tc>
          <w:tcPr>
            <w:tcW w:w="2689" w:type="dxa"/>
          </w:tcPr>
          <w:p w14:paraId="3C019421" w14:textId="77777777" w:rsidR="004A2272" w:rsidRPr="00E810D6" w:rsidRDefault="004A2272" w:rsidP="004A2272">
            <w:pPr>
              <w:contextualSpacing/>
            </w:pPr>
            <w:r w:rsidRPr="00E810D6">
              <w:t>Техническое описание</w:t>
            </w:r>
          </w:p>
        </w:tc>
        <w:tc>
          <w:tcPr>
            <w:tcW w:w="6650" w:type="dxa"/>
            <w:shd w:val="clear" w:color="auto" w:fill="auto"/>
          </w:tcPr>
          <w:p w14:paraId="3FE72C32" w14:textId="78AB173F" w:rsidR="004A2272" w:rsidRPr="00C60C8E" w:rsidRDefault="004A2272" w:rsidP="004A2272">
            <w:pPr>
              <w:jc w:val="both"/>
              <w:rPr>
                <w:shd w:val="clear" w:color="auto" w:fill="FFFFFF"/>
              </w:rPr>
            </w:pPr>
            <w:proofErr w:type="spellStart"/>
            <w:r w:rsidRPr="00C60C8E">
              <w:rPr>
                <w:shd w:val="clear" w:color="auto" w:fill="FFFFFF"/>
              </w:rPr>
              <w:t>Мультистендер</w:t>
            </w:r>
            <w:proofErr w:type="spellEnd"/>
            <w:r w:rsidRPr="00C60C8E">
              <w:rPr>
                <w:shd w:val="clear" w:color="auto" w:fill="FFFFFF"/>
              </w:rPr>
              <w:t xml:space="preserve"> для детей-инвалидов – универсальный </w:t>
            </w:r>
            <w:proofErr w:type="spellStart"/>
            <w:r w:rsidRPr="00C60C8E">
              <w:rPr>
                <w:shd w:val="clear" w:color="auto" w:fill="FFFFFF"/>
              </w:rPr>
              <w:t>вертикализатор</w:t>
            </w:r>
            <w:proofErr w:type="spellEnd"/>
            <w:r w:rsidRPr="00C60C8E">
              <w:rPr>
                <w:shd w:val="clear" w:color="auto" w:fill="FFFFFF"/>
              </w:rPr>
              <w:t xml:space="preserve"> для детей от </w:t>
            </w:r>
            <w:r>
              <w:rPr>
                <w:shd w:val="clear" w:color="auto" w:fill="FFFFFF"/>
              </w:rPr>
              <w:t>3</w:t>
            </w:r>
            <w:r w:rsidRPr="00C60C8E">
              <w:rPr>
                <w:shd w:val="clear" w:color="auto" w:fill="FFFFFF"/>
              </w:rPr>
              <w:t xml:space="preserve"> до </w:t>
            </w:r>
            <w:r>
              <w:rPr>
                <w:shd w:val="clear" w:color="auto" w:fill="FFFFFF"/>
              </w:rPr>
              <w:t xml:space="preserve">13 </w:t>
            </w:r>
            <w:r w:rsidRPr="00C60C8E">
              <w:rPr>
                <w:shd w:val="clear" w:color="auto" w:fill="FFFFFF"/>
              </w:rPr>
              <w:t xml:space="preserve">лет. </w:t>
            </w:r>
            <w:r w:rsidR="00A55160">
              <w:rPr>
                <w:shd w:val="clear" w:color="auto" w:fill="FFFFFF"/>
              </w:rPr>
              <w:t xml:space="preserve">Должен </w:t>
            </w:r>
            <w:r w:rsidRPr="00C60C8E">
              <w:rPr>
                <w:shd w:val="clear" w:color="auto" w:fill="FFFFFF"/>
              </w:rPr>
              <w:t>позволят</w:t>
            </w:r>
            <w:r w:rsidR="00A55160">
              <w:rPr>
                <w:shd w:val="clear" w:color="auto" w:fill="FFFFFF"/>
              </w:rPr>
              <w:t>ь</w:t>
            </w:r>
            <w:r w:rsidRPr="00C60C8E">
              <w:rPr>
                <w:shd w:val="clear" w:color="auto" w:fill="FFFFFF"/>
              </w:rPr>
              <w:t xml:space="preserve"> ребенку находиться в поддерживаемом вертикальном состоянии с наклоном вперед, назад, а также строго вертикально.</w:t>
            </w:r>
          </w:p>
          <w:p w14:paraId="229761F1" w14:textId="77777777" w:rsidR="004A2272" w:rsidRPr="007D5EEB" w:rsidRDefault="004A2272" w:rsidP="004A2272">
            <w:pPr>
              <w:pStyle w:val="a5"/>
              <w:numPr>
                <w:ilvl w:val="0"/>
                <w:numId w:val="1"/>
              </w:numPr>
              <w:jc w:val="both"/>
              <w:rPr>
                <w:rFonts w:eastAsia="Times New Roman"/>
              </w:rPr>
            </w:pPr>
            <w:r w:rsidRPr="00BE182E">
              <w:rPr>
                <w:rStyle w:val="a4"/>
                <w:b w:val="0"/>
                <w:bCs w:val="0"/>
              </w:rPr>
              <w:t xml:space="preserve">Конструкция </w:t>
            </w:r>
            <w:proofErr w:type="spellStart"/>
            <w:r w:rsidRPr="00BE182E">
              <w:rPr>
                <w:rStyle w:val="a4"/>
                <w:b w:val="0"/>
                <w:bCs w:val="0"/>
              </w:rPr>
              <w:t>вертикализатора</w:t>
            </w:r>
            <w:proofErr w:type="spellEnd"/>
            <w:r w:rsidRPr="00BE182E">
              <w:rPr>
                <w:rStyle w:val="a4"/>
                <w:b w:val="0"/>
                <w:bCs w:val="0"/>
              </w:rPr>
              <w:t xml:space="preserve"> должна позволять плавно и просто</w:t>
            </w:r>
            <w:r>
              <w:rPr>
                <w:rStyle w:val="a4"/>
              </w:rPr>
              <w:t xml:space="preserve"> </w:t>
            </w:r>
            <w:r w:rsidRPr="00BE182E">
              <w:rPr>
                <w:rStyle w:val="a4"/>
                <w:b w:val="0"/>
                <w:bCs w:val="0"/>
              </w:rPr>
              <w:t>регулировать</w:t>
            </w:r>
            <w:r w:rsidRPr="00C60C8E">
              <w:rPr>
                <w:rStyle w:val="a4"/>
              </w:rPr>
              <w:t xml:space="preserve"> </w:t>
            </w:r>
            <w:r w:rsidRPr="00BE182E">
              <w:rPr>
                <w:rStyle w:val="a4"/>
                <w:b w:val="0"/>
                <w:bCs w:val="0"/>
              </w:rPr>
              <w:t>высоту</w:t>
            </w:r>
            <w:r w:rsidRPr="00C60C8E">
              <w:rPr>
                <w:rStyle w:val="a4"/>
              </w:rPr>
              <w:t xml:space="preserve"> </w:t>
            </w:r>
            <w:r w:rsidRPr="00BE182E">
              <w:rPr>
                <w:shd w:val="clear" w:color="auto" w:fill="FFFFFF"/>
              </w:rPr>
              <w:t>поддерживающей поверхности и подножки</w:t>
            </w:r>
            <w:r>
              <w:rPr>
                <w:shd w:val="clear" w:color="auto" w:fill="FFFFFF"/>
              </w:rPr>
              <w:t xml:space="preserve">, не вынимая ребенка из </w:t>
            </w:r>
            <w:proofErr w:type="spellStart"/>
            <w:r>
              <w:rPr>
                <w:shd w:val="clear" w:color="auto" w:fill="FFFFFF"/>
              </w:rPr>
              <w:t>вертикализатора</w:t>
            </w:r>
            <w:proofErr w:type="spellEnd"/>
            <w:r>
              <w:rPr>
                <w:shd w:val="clear" w:color="auto" w:fill="FFFFFF"/>
              </w:rPr>
              <w:t xml:space="preserve">. </w:t>
            </w:r>
          </w:p>
          <w:p w14:paraId="249523FC" w14:textId="77777777" w:rsidR="004A2272" w:rsidRPr="007D5EEB" w:rsidRDefault="004A2272" w:rsidP="004A2272">
            <w:pPr>
              <w:pStyle w:val="a5"/>
              <w:jc w:val="both"/>
              <w:rPr>
                <w:rFonts w:eastAsia="Times New Roman"/>
              </w:rPr>
            </w:pPr>
          </w:p>
          <w:p w14:paraId="08922E53" w14:textId="77777777" w:rsidR="004A2272" w:rsidRPr="00AB6932" w:rsidRDefault="004A2272" w:rsidP="004A2272">
            <w:pPr>
              <w:pStyle w:val="a5"/>
              <w:numPr>
                <w:ilvl w:val="0"/>
                <w:numId w:val="1"/>
              </w:numPr>
              <w:jc w:val="both"/>
              <w:rPr>
                <w:rFonts w:eastAsia="Times New Roman"/>
              </w:rPr>
            </w:pPr>
            <w:proofErr w:type="spellStart"/>
            <w:r w:rsidRPr="00AB6932">
              <w:t>Вертикализация</w:t>
            </w:r>
            <w:proofErr w:type="spellEnd"/>
            <w:r w:rsidRPr="00AB6932">
              <w:t xml:space="preserve"> должна выполнятся при помощи гидравлического амортизатора, разблокировка которого выполняется ножной педалью, чтобы обе руки сопровождающего могли участвовать в процессе сопровождения. Возможность </w:t>
            </w:r>
            <w:proofErr w:type="spellStart"/>
            <w:r w:rsidRPr="00AB6932">
              <w:t>вертикализировать</w:t>
            </w:r>
            <w:proofErr w:type="spellEnd"/>
            <w:r w:rsidRPr="00AB6932">
              <w:t xml:space="preserve"> детей с проблемами в состоянии тазобедренных суставов, благодаря возможности создания умеренного разведения и внутренней ротации бёдер.</w:t>
            </w:r>
          </w:p>
          <w:p w14:paraId="6B07ED55" w14:textId="77777777" w:rsidR="004A2272" w:rsidRPr="00BE182E" w:rsidRDefault="004A2272" w:rsidP="004A2272">
            <w:pPr>
              <w:pStyle w:val="a5"/>
              <w:jc w:val="both"/>
              <w:rPr>
                <w:rFonts w:eastAsia="Times New Roman"/>
              </w:rPr>
            </w:pPr>
          </w:p>
          <w:p w14:paraId="2A28C526" w14:textId="77777777" w:rsidR="004A2272" w:rsidRPr="00C60C8E" w:rsidRDefault="004A2272" w:rsidP="004A2272">
            <w:pPr>
              <w:pStyle w:val="a5"/>
              <w:numPr>
                <w:ilvl w:val="0"/>
                <w:numId w:val="1"/>
              </w:numPr>
              <w:jc w:val="both"/>
              <w:rPr>
                <w:rFonts w:eastAsia="MingLiU"/>
              </w:rPr>
            </w:pPr>
            <w:r w:rsidRPr="00C60C8E">
              <w:rPr>
                <w:shd w:val="clear" w:color="auto" w:fill="FFFFFF"/>
              </w:rPr>
              <w:t xml:space="preserve">Возможность настройки угла наклона </w:t>
            </w:r>
            <w:proofErr w:type="spellStart"/>
            <w:r w:rsidRPr="00C60C8E">
              <w:rPr>
                <w:shd w:val="clear" w:color="auto" w:fill="FFFFFF"/>
              </w:rPr>
              <w:t>вертикализатора</w:t>
            </w:r>
            <w:proofErr w:type="spellEnd"/>
            <w:r w:rsidRPr="00C60C8E">
              <w:rPr>
                <w:shd w:val="clear" w:color="auto" w:fill="FFFFFF"/>
              </w:rPr>
              <w:t xml:space="preserve"> от 10° в горизонтальном положении и до 90° в вертикальном положении</w:t>
            </w:r>
          </w:p>
          <w:p w14:paraId="7920129A" w14:textId="77777777" w:rsidR="004A2272" w:rsidRPr="00C60C8E" w:rsidRDefault="004A2272" w:rsidP="004A2272">
            <w:pPr>
              <w:jc w:val="both"/>
              <w:rPr>
                <w:rFonts w:eastAsia="Times New Roman"/>
              </w:rPr>
            </w:pPr>
          </w:p>
          <w:p w14:paraId="5E7688F1" w14:textId="77777777" w:rsidR="004A2272" w:rsidRPr="00C60C8E" w:rsidRDefault="004A2272" w:rsidP="004A2272">
            <w:pPr>
              <w:pStyle w:val="a5"/>
              <w:numPr>
                <w:ilvl w:val="0"/>
                <w:numId w:val="1"/>
              </w:numPr>
              <w:jc w:val="both"/>
              <w:rPr>
                <w:rFonts w:eastAsia="Times New Roman"/>
              </w:rPr>
            </w:pPr>
            <w:r w:rsidRPr="00C60C8E">
              <w:rPr>
                <w:shd w:val="clear" w:color="auto" w:fill="FFFFFF"/>
              </w:rPr>
              <w:t xml:space="preserve">В </w:t>
            </w:r>
            <w:proofErr w:type="spellStart"/>
            <w:r w:rsidRPr="00C60C8E">
              <w:rPr>
                <w:shd w:val="clear" w:color="auto" w:fill="FFFFFF"/>
              </w:rPr>
              <w:t>Мультистендере</w:t>
            </w:r>
            <w:proofErr w:type="spellEnd"/>
            <w:r w:rsidRPr="00C60C8E">
              <w:rPr>
                <w:shd w:val="clear" w:color="auto" w:fill="FFFFFF"/>
              </w:rPr>
              <w:t xml:space="preserve"> должна быть возможность создания умеренного разведения и внутренней ротации бёдер для </w:t>
            </w:r>
            <w:proofErr w:type="spellStart"/>
            <w:r w:rsidRPr="00C60C8E">
              <w:rPr>
                <w:shd w:val="clear" w:color="auto" w:fill="FFFFFF"/>
              </w:rPr>
              <w:t>вертикализации</w:t>
            </w:r>
            <w:proofErr w:type="spellEnd"/>
            <w:r w:rsidRPr="00C60C8E">
              <w:rPr>
                <w:shd w:val="clear" w:color="auto" w:fill="FFFFFF"/>
              </w:rPr>
              <w:t xml:space="preserve"> детей с проблемами в состоянии тазобедренных суставов</w:t>
            </w:r>
          </w:p>
          <w:p w14:paraId="04706E14" w14:textId="77777777" w:rsidR="004A2272" w:rsidRPr="00C60C8E" w:rsidRDefault="004A2272" w:rsidP="004A2272">
            <w:pPr>
              <w:pStyle w:val="a5"/>
              <w:rPr>
                <w:shd w:val="clear" w:color="auto" w:fill="FFFFFF"/>
              </w:rPr>
            </w:pPr>
          </w:p>
          <w:p w14:paraId="683BB7A6" w14:textId="77777777" w:rsidR="004A2272" w:rsidRPr="00C60C8E" w:rsidRDefault="004A2272" w:rsidP="004A2272">
            <w:pPr>
              <w:pStyle w:val="a5"/>
              <w:numPr>
                <w:ilvl w:val="0"/>
                <w:numId w:val="1"/>
              </w:numPr>
              <w:jc w:val="both"/>
              <w:rPr>
                <w:rFonts w:eastAsia="Times New Roman"/>
              </w:rPr>
            </w:pPr>
            <w:r w:rsidRPr="00C60C8E">
              <w:rPr>
                <w:shd w:val="clear" w:color="auto" w:fill="FFFFFF"/>
              </w:rPr>
              <w:t xml:space="preserve">Положение подголовника должно регулироваться в соответствии с потребностями ребенка в трёх плоскостях </w:t>
            </w:r>
          </w:p>
          <w:p w14:paraId="560158F5" w14:textId="77777777" w:rsidR="004A2272" w:rsidRPr="00C60C8E" w:rsidRDefault="004A2272" w:rsidP="004A2272">
            <w:pPr>
              <w:pStyle w:val="a5"/>
            </w:pPr>
          </w:p>
          <w:p w14:paraId="0CBEA04D" w14:textId="77777777" w:rsidR="004A2272" w:rsidRPr="00C60C8E" w:rsidRDefault="004A2272" w:rsidP="004A2272">
            <w:pPr>
              <w:pStyle w:val="a5"/>
              <w:numPr>
                <w:ilvl w:val="0"/>
                <w:numId w:val="1"/>
              </w:numPr>
              <w:jc w:val="both"/>
              <w:rPr>
                <w:rFonts w:eastAsia="Times New Roman"/>
              </w:rPr>
            </w:pPr>
            <w:r>
              <w:rPr>
                <w:shd w:val="clear" w:color="auto" w:fill="FFFFFF"/>
              </w:rPr>
              <w:t>Инновационный с</w:t>
            </w:r>
            <w:r w:rsidRPr="00C60C8E">
              <w:rPr>
                <w:shd w:val="clear" w:color="auto" w:fill="FFFFFF"/>
              </w:rPr>
              <w:t>толик - поверхность для игры и обучения - должен регулироваться по высоте и углу наклона и может быть снят</w:t>
            </w:r>
            <w:r>
              <w:rPr>
                <w:shd w:val="clear" w:color="auto" w:fill="FFFFFF"/>
              </w:rPr>
              <w:t xml:space="preserve">. Столик должен иметь ограничители. </w:t>
            </w:r>
          </w:p>
          <w:p w14:paraId="08184FAA" w14:textId="77777777" w:rsidR="004A2272" w:rsidRPr="00C60C8E" w:rsidRDefault="004A2272" w:rsidP="004A2272">
            <w:pPr>
              <w:pStyle w:val="a5"/>
              <w:rPr>
                <w:shd w:val="clear" w:color="auto" w:fill="FFFFFF"/>
              </w:rPr>
            </w:pPr>
          </w:p>
          <w:p w14:paraId="27B4EE3F" w14:textId="77777777" w:rsidR="004A2272" w:rsidRPr="007D5EEB" w:rsidRDefault="004A2272" w:rsidP="004A2272">
            <w:pPr>
              <w:pStyle w:val="a5"/>
              <w:numPr>
                <w:ilvl w:val="0"/>
                <w:numId w:val="1"/>
              </w:numPr>
              <w:jc w:val="both"/>
              <w:rPr>
                <w:rFonts w:eastAsia="Times New Roman"/>
              </w:rPr>
            </w:pPr>
            <w:r w:rsidRPr="00C60C8E">
              <w:rPr>
                <w:shd w:val="clear" w:color="auto" w:fill="FFFFFF"/>
              </w:rPr>
              <w:t>Коленные блоки должны регулироваться по ширине, высоте, глубине и ротации – во всех направлениях</w:t>
            </w:r>
          </w:p>
          <w:p w14:paraId="6324B748" w14:textId="77777777" w:rsidR="004A2272" w:rsidRPr="007D5EEB" w:rsidRDefault="004A2272" w:rsidP="004A2272">
            <w:pPr>
              <w:pStyle w:val="a5"/>
              <w:rPr>
                <w:rFonts w:eastAsia="Times New Roman"/>
              </w:rPr>
            </w:pPr>
          </w:p>
          <w:p w14:paraId="1298418A" w14:textId="77777777" w:rsidR="004A2272" w:rsidRPr="00AB6932" w:rsidRDefault="004A2272" w:rsidP="004A2272">
            <w:pPr>
              <w:pStyle w:val="a5"/>
              <w:numPr>
                <w:ilvl w:val="0"/>
                <w:numId w:val="1"/>
              </w:numPr>
              <w:jc w:val="both"/>
              <w:rPr>
                <w:rFonts w:eastAsia="Times New Roman"/>
              </w:rPr>
            </w:pPr>
            <w:r w:rsidRPr="00AB6932">
              <w:t xml:space="preserve">Боковые поддерживающие блоки должны быть выполнены из мягкого вспененного материала, гладкие снаружи, бесшовные, не впитывающие жидкость, легко обрабатывающиеся. </w:t>
            </w:r>
          </w:p>
          <w:p w14:paraId="761712B0" w14:textId="77777777" w:rsidR="004A2272" w:rsidRPr="00AB6932" w:rsidRDefault="004A2272" w:rsidP="004A2272">
            <w:pPr>
              <w:pStyle w:val="a5"/>
              <w:rPr>
                <w:rFonts w:eastAsia="Times New Roman"/>
              </w:rPr>
            </w:pPr>
          </w:p>
          <w:p w14:paraId="6E34D5AF" w14:textId="77777777" w:rsidR="004A2272" w:rsidRPr="00AB6932" w:rsidRDefault="004A2272" w:rsidP="004A2272">
            <w:pPr>
              <w:pStyle w:val="a5"/>
              <w:numPr>
                <w:ilvl w:val="0"/>
                <w:numId w:val="1"/>
              </w:numPr>
              <w:jc w:val="both"/>
              <w:rPr>
                <w:rFonts w:eastAsia="Times New Roman"/>
              </w:rPr>
            </w:pPr>
            <w:r w:rsidRPr="00AB6932">
              <w:t>Фиксирующие ремни должны быть легкосъёмными для стирки.</w:t>
            </w:r>
          </w:p>
          <w:p w14:paraId="7BF67C34" w14:textId="77777777" w:rsidR="004A2272" w:rsidRPr="00C60C8E" w:rsidRDefault="004A2272" w:rsidP="004A2272">
            <w:pPr>
              <w:pStyle w:val="a5"/>
            </w:pPr>
          </w:p>
          <w:p w14:paraId="3A07CACE" w14:textId="77777777" w:rsidR="004A2272" w:rsidRPr="00C60C8E" w:rsidRDefault="004A2272" w:rsidP="004A2272">
            <w:pPr>
              <w:pStyle w:val="a5"/>
              <w:numPr>
                <w:ilvl w:val="0"/>
                <w:numId w:val="1"/>
              </w:numPr>
              <w:jc w:val="both"/>
              <w:rPr>
                <w:rFonts w:eastAsia="Times New Roman"/>
              </w:rPr>
            </w:pPr>
            <w:r w:rsidRPr="00C60C8E">
              <w:rPr>
                <w:shd w:val="clear" w:color="auto" w:fill="FFFFFF"/>
              </w:rPr>
              <w:t xml:space="preserve">В целях безопасности все четыре ролика </w:t>
            </w:r>
            <w:r>
              <w:rPr>
                <w:shd w:val="clear" w:color="auto" w:fill="FFFFFF"/>
              </w:rPr>
              <w:t xml:space="preserve">должны </w:t>
            </w:r>
            <w:r w:rsidRPr="00C60C8E">
              <w:rPr>
                <w:shd w:val="clear" w:color="auto" w:fill="FFFFFF"/>
              </w:rPr>
              <w:t>блокир</w:t>
            </w:r>
            <w:r>
              <w:rPr>
                <w:shd w:val="clear" w:color="auto" w:fill="FFFFFF"/>
              </w:rPr>
              <w:t>ова</w:t>
            </w:r>
            <w:r w:rsidRPr="00C60C8E">
              <w:rPr>
                <w:shd w:val="clear" w:color="auto" w:fill="FFFFFF"/>
              </w:rPr>
              <w:t>т</w:t>
            </w:r>
            <w:r>
              <w:rPr>
                <w:shd w:val="clear" w:color="auto" w:fill="FFFFFF"/>
              </w:rPr>
              <w:t>ь</w:t>
            </w:r>
            <w:r w:rsidRPr="00C60C8E">
              <w:rPr>
                <w:shd w:val="clear" w:color="auto" w:fill="FFFFFF"/>
              </w:rPr>
              <w:t>ся.</w:t>
            </w:r>
          </w:p>
          <w:p w14:paraId="57FC1AAC" w14:textId="77777777" w:rsidR="004A2272" w:rsidRPr="00C60C8E" w:rsidRDefault="004A2272" w:rsidP="004A2272"/>
          <w:p w14:paraId="7D983084" w14:textId="77777777" w:rsidR="004A2272" w:rsidRPr="00C60C8E" w:rsidRDefault="004A2272" w:rsidP="004A2272">
            <w:pPr>
              <w:rPr>
                <w:b/>
                <w:bCs/>
              </w:rPr>
            </w:pPr>
            <w:r w:rsidRPr="00C60C8E">
              <w:rPr>
                <w:b/>
                <w:bCs/>
              </w:rPr>
              <w:t>Комплектация:</w:t>
            </w:r>
          </w:p>
          <w:p w14:paraId="528A37B4" w14:textId="77777777" w:rsidR="004A2272" w:rsidRPr="00C60C8E" w:rsidRDefault="004A2272" w:rsidP="004A2272">
            <w:pPr>
              <w:rPr>
                <w:color w:val="000000" w:themeColor="text1"/>
              </w:rPr>
            </w:pPr>
            <w:r w:rsidRPr="00C60C8E">
              <w:rPr>
                <w:color w:val="000000" w:themeColor="text1"/>
              </w:rPr>
              <w:t>Сандалии</w:t>
            </w:r>
          </w:p>
          <w:p w14:paraId="1B87E90E" w14:textId="77777777" w:rsidR="004A2272" w:rsidRPr="00C60C8E" w:rsidRDefault="004A2272" w:rsidP="004A2272">
            <w:pPr>
              <w:rPr>
                <w:color w:val="000000" w:themeColor="text1"/>
              </w:rPr>
            </w:pPr>
            <w:r w:rsidRPr="00C60C8E">
              <w:rPr>
                <w:color w:val="000000" w:themeColor="text1"/>
              </w:rPr>
              <w:t>Коленные блоки</w:t>
            </w:r>
          </w:p>
          <w:p w14:paraId="480490CE" w14:textId="77777777" w:rsidR="004A2272" w:rsidRPr="00C60C8E" w:rsidRDefault="004A2272" w:rsidP="004A2272">
            <w:pPr>
              <w:rPr>
                <w:color w:val="000000" w:themeColor="text1"/>
              </w:rPr>
            </w:pPr>
            <w:r w:rsidRPr="00C60C8E">
              <w:rPr>
                <w:color w:val="000000" w:themeColor="text1"/>
              </w:rPr>
              <w:t>Поддержка туловища</w:t>
            </w:r>
          </w:p>
          <w:p w14:paraId="72341D0D" w14:textId="77777777" w:rsidR="004A2272" w:rsidRPr="00C60C8E" w:rsidRDefault="004A2272" w:rsidP="004A2272">
            <w:pPr>
              <w:rPr>
                <w:color w:val="000000" w:themeColor="text1"/>
              </w:rPr>
            </w:pPr>
            <w:r w:rsidRPr="00C60C8E">
              <w:rPr>
                <w:color w:val="000000" w:themeColor="text1"/>
              </w:rPr>
              <w:t>Поддержка таза</w:t>
            </w:r>
          </w:p>
          <w:p w14:paraId="544B8358" w14:textId="77777777" w:rsidR="004A2272" w:rsidRPr="00C60C8E" w:rsidRDefault="004A2272" w:rsidP="004A2272">
            <w:pPr>
              <w:rPr>
                <w:color w:val="000000" w:themeColor="text1"/>
              </w:rPr>
            </w:pPr>
            <w:r w:rsidRPr="00C60C8E">
              <w:rPr>
                <w:color w:val="000000" w:themeColor="text1"/>
              </w:rPr>
              <w:t xml:space="preserve">Подголовник </w:t>
            </w:r>
            <w:proofErr w:type="spellStart"/>
            <w:r w:rsidRPr="00C60C8E">
              <w:rPr>
                <w:color w:val="000000" w:themeColor="text1"/>
              </w:rPr>
              <w:t>Мультигрип</w:t>
            </w:r>
            <w:proofErr w:type="spellEnd"/>
          </w:p>
          <w:p w14:paraId="5197E2C4" w14:textId="77777777" w:rsidR="004A2272" w:rsidRDefault="004A2272" w:rsidP="004A2272">
            <w:pPr>
              <w:rPr>
                <w:color w:val="000000" w:themeColor="text1"/>
              </w:rPr>
            </w:pPr>
            <w:r w:rsidRPr="00C60C8E">
              <w:rPr>
                <w:color w:val="000000" w:themeColor="text1"/>
              </w:rPr>
              <w:t>Столик</w:t>
            </w:r>
          </w:p>
          <w:p w14:paraId="61D507A3" w14:textId="6FFA981D" w:rsidR="0040293B" w:rsidRPr="00446B83" w:rsidRDefault="0040293B" w:rsidP="004A2272">
            <w:pPr>
              <w:rPr>
                <w:color w:val="000000" w:themeColor="text1"/>
              </w:rPr>
            </w:pPr>
          </w:p>
        </w:tc>
      </w:tr>
      <w:tr w:rsidR="007B42C0" w:rsidRPr="00092B96" w14:paraId="245D54FF" w14:textId="77777777" w:rsidTr="009518B8">
        <w:tc>
          <w:tcPr>
            <w:tcW w:w="2689" w:type="dxa"/>
          </w:tcPr>
          <w:p w14:paraId="4FD351C8" w14:textId="77777777" w:rsidR="007B42C0" w:rsidRPr="00E810D6" w:rsidRDefault="007B42C0" w:rsidP="009518B8">
            <w:pPr>
              <w:contextualSpacing/>
            </w:pPr>
            <w:r w:rsidRPr="00E810D6">
              <w:lastRenderedPageBreak/>
              <w:t>Техническая характеристика</w:t>
            </w:r>
          </w:p>
        </w:tc>
        <w:tc>
          <w:tcPr>
            <w:tcW w:w="6650" w:type="dxa"/>
            <w:shd w:val="clear" w:color="auto" w:fill="auto"/>
          </w:tcPr>
          <w:p w14:paraId="78F55359" w14:textId="589C9D9D" w:rsidR="007B42C0" w:rsidRPr="00E461BC" w:rsidRDefault="007B42C0" w:rsidP="009518B8">
            <w:pPr>
              <w:contextualSpacing/>
              <w:rPr>
                <w:color w:val="000000" w:themeColor="text1"/>
              </w:rPr>
            </w:pPr>
            <w:r w:rsidRPr="00E461BC">
              <w:rPr>
                <w:color w:val="000000" w:themeColor="text1"/>
              </w:rPr>
              <w:t xml:space="preserve">Максимальная нагрузка </w:t>
            </w:r>
            <w:r>
              <w:rPr>
                <w:color w:val="000000" w:themeColor="text1"/>
              </w:rPr>
              <w:t>60</w:t>
            </w:r>
            <w:r w:rsidRPr="00E461BC">
              <w:rPr>
                <w:color w:val="000000" w:themeColor="text1"/>
              </w:rPr>
              <w:t xml:space="preserve"> кг</w:t>
            </w:r>
          </w:p>
          <w:p w14:paraId="768B7A89" w14:textId="37795A86" w:rsidR="007B42C0" w:rsidRDefault="007B42C0" w:rsidP="009518B8">
            <w:pPr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Угол наклона 10⁰-80⁰</w:t>
            </w:r>
          </w:p>
          <w:p w14:paraId="5FE8C7B0" w14:textId="01016C49" w:rsidR="007B42C0" w:rsidRDefault="007B42C0" w:rsidP="009518B8">
            <w:pPr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Возраст пользователя 3 года – 13 лет</w:t>
            </w:r>
          </w:p>
          <w:p w14:paraId="004196C3" w14:textId="3E275EA4" w:rsidR="007B42C0" w:rsidRDefault="007B42C0" w:rsidP="009518B8">
            <w:pPr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Максимальный рост пользователя 175 см</w:t>
            </w:r>
          </w:p>
          <w:p w14:paraId="6F4178ED" w14:textId="215C42BF" w:rsidR="007B42C0" w:rsidRPr="00E461BC" w:rsidRDefault="007B42C0" w:rsidP="009518B8">
            <w:pPr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Ширина рамы 65</w:t>
            </w:r>
            <w:r w:rsidRPr="00E461BC">
              <w:rPr>
                <w:color w:val="000000" w:themeColor="text1"/>
              </w:rPr>
              <w:t xml:space="preserve"> см</w:t>
            </w:r>
          </w:p>
          <w:p w14:paraId="3DC8FDE2" w14:textId="3F9020A3" w:rsidR="007B42C0" w:rsidRPr="00E461BC" w:rsidRDefault="007B42C0" w:rsidP="009518B8">
            <w:pPr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Длина рамы</w:t>
            </w:r>
            <w:r w:rsidRPr="00E461B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99,5 </w:t>
            </w:r>
            <w:r w:rsidRPr="00E461BC">
              <w:rPr>
                <w:color w:val="000000" w:themeColor="text1"/>
              </w:rPr>
              <w:t>см</w:t>
            </w:r>
          </w:p>
          <w:p w14:paraId="62C08A9C" w14:textId="27E08E24" w:rsidR="007B42C0" w:rsidRPr="00E461BC" w:rsidRDefault="007B42C0" w:rsidP="009518B8">
            <w:pPr>
              <w:contextualSpacing/>
              <w:rPr>
                <w:color w:val="000000" w:themeColor="text1"/>
              </w:rPr>
            </w:pPr>
            <w:r w:rsidRPr="00E461BC">
              <w:rPr>
                <w:color w:val="000000" w:themeColor="text1"/>
              </w:rPr>
              <w:t xml:space="preserve">Высота от </w:t>
            </w:r>
            <w:r>
              <w:rPr>
                <w:color w:val="000000" w:themeColor="text1"/>
              </w:rPr>
              <w:t>подножки до верхней поддержки</w:t>
            </w:r>
            <w:r w:rsidRPr="00E461B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70-117</w:t>
            </w:r>
            <w:r w:rsidRPr="00E461BC">
              <w:rPr>
                <w:color w:val="000000" w:themeColor="text1"/>
              </w:rPr>
              <w:t xml:space="preserve"> см</w:t>
            </w:r>
          </w:p>
          <w:p w14:paraId="0F9275C4" w14:textId="74BDD088" w:rsidR="007B42C0" w:rsidRDefault="007B42C0" w:rsidP="009518B8">
            <w:pPr>
              <w:contextualSpacing/>
              <w:rPr>
                <w:color w:val="000000" w:themeColor="text1"/>
              </w:rPr>
            </w:pPr>
            <w:r w:rsidRPr="00E461BC">
              <w:rPr>
                <w:color w:val="000000" w:themeColor="text1"/>
              </w:rPr>
              <w:t xml:space="preserve">Высота </w:t>
            </w:r>
            <w:r>
              <w:rPr>
                <w:color w:val="000000" w:themeColor="text1"/>
              </w:rPr>
              <w:t>от подножки до поддержки головы 84-</w:t>
            </w:r>
            <w:proofErr w:type="gramStart"/>
            <w:r>
              <w:rPr>
                <w:color w:val="000000" w:themeColor="text1"/>
              </w:rPr>
              <w:t xml:space="preserve">135 </w:t>
            </w:r>
            <w:r w:rsidRPr="00E461BC">
              <w:rPr>
                <w:color w:val="000000" w:themeColor="text1"/>
              </w:rPr>
              <w:t xml:space="preserve"> см</w:t>
            </w:r>
            <w:proofErr w:type="gramEnd"/>
          </w:p>
          <w:p w14:paraId="00BC93AF" w14:textId="19136692" w:rsidR="007B42C0" w:rsidRDefault="007B42C0" w:rsidP="009518B8">
            <w:pPr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Ширина поддержки грудной клетки 17-32 см</w:t>
            </w:r>
          </w:p>
          <w:p w14:paraId="5D7A4BE2" w14:textId="566ABC32" w:rsidR="007B42C0" w:rsidRDefault="007B42C0" w:rsidP="009518B8">
            <w:pPr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Ширина поддержки бедра 17-32 см</w:t>
            </w:r>
          </w:p>
          <w:p w14:paraId="37BDF67E" w14:textId="1502D715" w:rsidR="007B42C0" w:rsidRDefault="007B42C0" w:rsidP="009518B8">
            <w:pPr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Ширина поддержки коленей 14,5-28 см</w:t>
            </w:r>
          </w:p>
          <w:p w14:paraId="0DA61977" w14:textId="4A1E4B91" w:rsidR="007B42C0" w:rsidRPr="00E461BC" w:rsidRDefault="007B42C0" w:rsidP="009518B8">
            <w:pPr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Общая высота </w:t>
            </w:r>
            <w:proofErr w:type="spellStart"/>
            <w:r>
              <w:rPr>
                <w:color w:val="000000" w:themeColor="text1"/>
              </w:rPr>
              <w:t>вертикализатора</w:t>
            </w:r>
            <w:proofErr w:type="spellEnd"/>
            <w:r>
              <w:rPr>
                <w:color w:val="000000" w:themeColor="text1"/>
              </w:rPr>
              <w:t xml:space="preserve"> (от пола до верхней поддержки) 66-90 см</w:t>
            </w:r>
          </w:p>
          <w:p w14:paraId="382BADF7" w14:textId="77777777" w:rsidR="007B42C0" w:rsidRPr="00E461BC" w:rsidRDefault="007B42C0" w:rsidP="009518B8">
            <w:pPr>
              <w:contextualSpacing/>
              <w:rPr>
                <w:color w:val="000000" w:themeColor="text1"/>
              </w:rPr>
            </w:pPr>
          </w:p>
          <w:p w14:paraId="503CC343" w14:textId="77777777" w:rsidR="007B42C0" w:rsidRPr="00E461BC" w:rsidRDefault="007B42C0" w:rsidP="009518B8">
            <w:pPr>
              <w:contextualSpacing/>
              <w:rPr>
                <w:b/>
                <w:bCs/>
                <w:color w:val="000000" w:themeColor="text1"/>
              </w:rPr>
            </w:pPr>
            <w:r w:rsidRPr="00E461BC">
              <w:rPr>
                <w:b/>
                <w:bCs/>
                <w:color w:val="000000" w:themeColor="text1"/>
              </w:rPr>
              <w:t>Материалы:</w:t>
            </w:r>
          </w:p>
          <w:p w14:paraId="461BB449" w14:textId="77777777" w:rsidR="007B42C0" w:rsidRPr="00E461BC" w:rsidRDefault="007B42C0" w:rsidP="009518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eastAsia="Times New Roman"/>
                <w:color w:val="222222"/>
              </w:rPr>
            </w:pPr>
            <w:r w:rsidRPr="00E461BC">
              <w:rPr>
                <w:rFonts w:eastAsia="Times New Roman"/>
                <w:color w:val="222222"/>
              </w:rPr>
              <w:t xml:space="preserve">• </w:t>
            </w:r>
            <w:r>
              <w:rPr>
                <w:rFonts w:eastAsia="Times New Roman"/>
                <w:color w:val="222222"/>
              </w:rPr>
              <w:t>Полиуретан</w:t>
            </w:r>
          </w:p>
          <w:p w14:paraId="2FE03148" w14:textId="77777777" w:rsidR="007B42C0" w:rsidRPr="00E461BC" w:rsidRDefault="007B42C0" w:rsidP="009518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eastAsia="Times New Roman"/>
                <w:color w:val="222222"/>
              </w:rPr>
            </w:pPr>
            <w:r w:rsidRPr="00E461BC">
              <w:rPr>
                <w:rFonts w:eastAsia="Times New Roman"/>
                <w:color w:val="222222"/>
              </w:rPr>
              <w:t>• Каркас</w:t>
            </w:r>
            <w:r>
              <w:rPr>
                <w:rFonts w:eastAsia="Times New Roman"/>
                <w:color w:val="222222"/>
              </w:rPr>
              <w:t xml:space="preserve">: сталь </w:t>
            </w:r>
            <w:r w:rsidRPr="00E461BC">
              <w:rPr>
                <w:rFonts w:eastAsia="Times New Roman"/>
                <w:color w:val="222222"/>
              </w:rPr>
              <w:t>или алюм</w:t>
            </w:r>
            <w:r>
              <w:rPr>
                <w:rFonts w:eastAsia="Times New Roman"/>
                <w:color w:val="222222"/>
              </w:rPr>
              <w:t>и</w:t>
            </w:r>
            <w:r w:rsidRPr="00E461BC">
              <w:rPr>
                <w:rFonts w:eastAsia="Times New Roman"/>
                <w:color w:val="222222"/>
              </w:rPr>
              <w:t>н</w:t>
            </w:r>
            <w:r>
              <w:rPr>
                <w:rFonts w:eastAsia="Times New Roman"/>
                <w:color w:val="222222"/>
              </w:rPr>
              <w:t>ий</w:t>
            </w:r>
            <w:r w:rsidRPr="00E461BC">
              <w:rPr>
                <w:rFonts w:eastAsia="Times New Roman"/>
                <w:color w:val="222222"/>
              </w:rPr>
              <w:t>.</w:t>
            </w:r>
          </w:p>
          <w:p w14:paraId="46CF6C0D" w14:textId="77777777" w:rsidR="007B42C0" w:rsidRPr="00E461BC" w:rsidRDefault="007B42C0" w:rsidP="009518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eastAsia="Times New Roman"/>
                <w:color w:val="222222"/>
              </w:rPr>
            </w:pPr>
            <w:r w:rsidRPr="00E461BC">
              <w:rPr>
                <w:rFonts w:eastAsia="Times New Roman"/>
                <w:color w:val="222222"/>
              </w:rPr>
              <w:t>• Ремни из полипропилена или нейлона.</w:t>
            </w:r>
          </w:p>
          <w:p w14:paraId="1E7100D9" w14:textId="77777777" w:rsidR="007B42C0" w:rsidRPr="00E461BC" w:rsidRDefault="007B42C0" w:rsidP="009518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eastAsia="Times New Roman"/>
                <w:color w:val="222222"/>
              </w:rPr>
            </w:pPr>
            <w:r w:rsidRPr="00E461BC">
              <w:rPr>
                <w:rFonts w:eastAsia="Times New Roman"/>
                <w:color w:val="222222"/>
              </w:rPr>
              <w:t xml:space="preserve">• </w:t>
            </w:r>
            <w:r>
              <w:rPr>
                <w:rFonts w:eastAsia="Times New Roman"/>
                <w:color w:val="222222"/>
              </w:rPr>
              <w:t>Фанера, покрытая</w:t>
            </w:r>
            <w:r w:rsidRPr="00E461BC">
              <w:rPr>
                <w:rFonts w:eastAsia="Times New Roman"/>
                <w:color w:val="222222"/>
              </w:rPr>
              <w:t xml:space="preserve"> прозрачным полиуретановым лаком.</w:t>
            </w:r>
          </w:p>
          <w:p w14:paraId="703A3B4D" w14:textId="77777777" w:rsidR="007B42C0" w:rsidRPr="00E461BC" w:rsidRDefault="007B42C0" w:rsidP="009518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eastAsia="Times New Roman"/>
                <w:color w:val="222222"/>
              </w:rPr>
            </w:pPr>
            <w:r w:rsidRPr="00E461BC">
              <w:rPr>
                <w:rFonts w:eastAsia="Times New Roman"/>
                <w:color w:val="222222"/>
              </w:rPr>
              <w:t>• Пластиковые компоненты из промышленны</w:t>
            </w:r>
            <w:r>
              <w:rPr>
                <w:rFonts w:eastAsia="Times New Roman"/>
                <w:color w:val="222222"/>
              </w:rPr>
              <w:t>х</w:t>
            </w:r>
            <w:r w:rsidRPr="00E461BC">
              <w:rPr>
                <w:rFonts w:eastAsia="Times New Roman"/>
                <w:color w:val="222222"/>
              </w:rPr>
              <w:t xml:space="preserve"> смол.</w:t>
            </w:r>
          </w:p>
          <w:p w14:paraId="0501FB34" w14:textId="77777777" w:rsidR="007B42C0" w:rsidRPr="00E461BC" w:rsidRDefault="007B42C0" w:rsidP="009518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eastAsia="Times New Roman"/>
                <w:color w:val="222222"/>
              </w:rPr>
            </w:pPr>
            <w:r w:rsidRPr="00E461BC">
              <w:rPr>
                <w:rFonts w:eastAsia="Times New Roman"/>
                <w:color w:val="222222"/>
              </w:rPr>
              <w:t xml:space="preserve">Все материалы не содержат латекса, свинца и </w:t>
            </w:r>
            <w:proofErr w:type="spellStart"/>
            <w:r w:rsidRPr="00E461BC">
              <w:rPr>
                <w:rFonts w:eastAsia="Times New Roman"/>
                <w:color w:val="222222"/>
              </w:rPr>
              <w:t>фталатов</w:t>
            </w:r>
            <w:proofErr w:type="spellEnd"/>
            <w:r w:rsidRPr="00E461BC">
              <w:rPr>
                <w:rFonts w:eastAsia="Times New Roman"/>
                <w:color w:val="222222"/>
              </w:rPr>
              <w:t>.</w:t>
            </w:r>
          </w:p>
          <w:p w14:paraId="380EA1AE" w14:textId="77777777" w:rsidR="007B42C0" w:rsidRPr="00E461BC" w:rsidRDefault="007B42C0" w:rsidP="009518B8">
            <w:pPr>
              <w:contextualSpacing/>
              <w:rPr>
                <w:color w:val="000000" w:themeColor="text1"/>
              </w:rPr>
            </w:pPr>
            <w:r w:rsidRPr="00E461BC">
              <w:rPr>
                <w:color w:val="000000" w:themeColor="text1"/>
              </w:rPr>
              <w:t xml:space="preserve"> </w:t>
            </w:r>
          </w:p>
        </w:tc>
      </w:tr>
      <w:tr w:rsidR="007B42C0" w:rsidRPr="00092B96" w14:paraId="1FD6B7A0" w14:textId="77777777" w:rsidTr="009518B8">
        <w:tc>
          <w:tcPr>
            <w:tcW w:w="2689" w:type="dxa"/>
          </w:tcPr>
          <w:p w14:paraId="2B928ABD" w14:textId="77777777" w:rsidR="007B42C0" w:rsidRPr="00092B96" w:rsidRDefault="007B42C0" w:rsidP="009518B8">
            <w:r w:rsidRPr="00092B96">
              <w:t>Дополнительная документация</w:t>
            </w:r>
          </w:p>
        </w:tc>
        <w:tc>
          <w:tcPr>
            <w:tcW w:w="6650" w:type="dxa"/>
          </w:tcPr>
          <w:p w14:paraId="2FE12ECE" w14:textId="77777777" w:rsidR="007B42C0" w:rsidRDefault="007B42C0" w:rsidP="009518B8">
            <w:r>
              <w:t>Руководство пользователя (паспорт) на русском языке</w:t>
            </w:r>
          </w:p>
          <w:p w14:paraId="4AE36061" w14:textId="688D8C69" w:rsidR="007B42C0" w:rsidRDefault="007B42C0" w:rsidP="009518B8">
            <w:r>
              <w:t xml:space="preserve">Гарантийный талон </w:t>
            </w:r>
          </w:p>
          <w:p w14:paraId="6CCD6CE0" w14:textId="77777777" w:rsidR="0040293B" w:rsidRPr="00092B96" w:rsidRDefault="0040293B" w:rsidP="009518B8"/>
        </w:tc>
      </w:tr>
      <w:tr w:rsidR="007B42C0" w:rsidRPr="00092B96" w14:paraId="3D2BE7DD" w14:textId="77777777" w:rsidTr="009518B8">
        <w:tc>
          <w:tcPr>
            <w:tcW w:w="2689" w:type="dxa"/>
          </w:tcPr>
          <w:p w14:paraId="0B4F3E7C" w14:textId="77777777" w:rsidR="007B42C0" w:rsidRPr="00092B96" w:rsidRDefault="007B42C0" w:rsidP="009518B8">
            <w:r w:rsidRPr="00092B96">
              <w:t>Срок поставки</w:t>
            </w:r>
          </w:p>
        </w:tc>
        <w:tc>
          <w:tcPr>
            <w:tcW w:w="6650" w:type="dxa"/>
          </w:tcPr>
          <w:p w14:paraId="7A1CC7DA" w14:textId="3A366C21" w:rsidR="0040293B" w:rsidRPr="00092B96" w:rsidRDefault="006B65FA" w:rsidP="006B65FA">
            <w:r>
              <w:rPr>
                <w:lang w:val="kk-KZ"/>
              </w:rPr>
              <w:t>Не ранее 1 ноября 2021 года и не позднее 15 ноября 2021 года</w:t>
            </w:r>
          </w:p>
        </w:tc>
      </w:tr>
      <w:tr w:rsidR="007B42C0" w:rsidRPr="00092B96" w14:paraId="2D0C5E26" w14:textId="77777777" w:rsidTr="009518B8">
        <w:tc>
          <w:tcPr>
            <w:tcW w:w="2689" w:type="dxa"/>
          </w:tcPr>
          <w:p w14:paraId="586AD1E4" w14:textId="77777777" w:rsidR="007B42C0" w:rsidRPr="00092B96" w:rsidRDefault="007B42C0" w:rsidP="009518B8">
            <w:r w:rsidRPr="00092B96">
              <w:t>Условия доставки</w:t>
            </w:r>
          </w:p>
        </w:tc>
        <w:tc>
          <w:tcPr>
            <w:tcW w:w="6650" w:type="dxa"/>
          </w:tcPr>
          <w:p w14:paraId="1502F20B" w14:textId="77777777" w:rsidR="007B42C0" w:rsidRPr="00A1375D" w:rsidRDefault="007B42C0" w:rsidP="009518B8">
            <w:r w:rsidRPr="00092B96"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</w:tc>
      </w:tr>
      <w:tr w:rsidR="00E6227A" w:rsidRPr="00092B96" w14:paraId="2B90260D" w14:textId="77777777" w:rsidTr="009518B8">
        <w:tc>
          <w:tcPr>
            <w:tcW w:w="2689" w:type="dxa"/>
          </w:tcPr>
          <w:p w14:paraId="4E849C97" w14:textId="77777777" w:rsidR="00E6227A" w:rsidRPr="00092B96" w:rsidRDefault="00E6227A" w:rsidP="00E6227A">
            <w:r>
              <w:lastRenderedPageBreak/>
              <w:t>Места поставки</w:t>
            </w:r>
          </w:p>
        </w:tc>
        <w:tc>
          <w:tcPr>
            <w:tcW w:w="6650" w:type="dxa"/>
          </w:tcPr>
          <w:p w14:paraId="06E83771" w14:textId="77777777" w:rsidR="00E6227A" w:rsidRPr="00B424AC" w:rsidRDefault="00E6227A" w:rsidP="00E6227A">
            <w:pPr>
              <w:jc w:val="both"/>
              <w:rPr>
                <w:iCs/>
                <w:color w:val="000000" w:themeColor="text1"/>
                <w:lang w:val="kk-KZ"/>
              </w:rPr>
            </w:pPr>
            <w:r>
              <w:rPr>
                <w:iCs/>
                <w:color w:val="000000" w:themeColor="text1"/>
                <w:lang w:val="kk-KZ"/>
              </w:rPr>
              <w:t>1</w:t>
            </w:r>
            <w:r w:rsidRPr="00B424AC">
              <w:rPr>
                <w:iCs/>
                <w:color w:val="000000" w:themeColor="text1"/>
                <w:lang w:val="kk-KZ"/>
              </w:rPr>
              <w:t xml:space="preserve">) жилой массив Жанаконыс, 8Е </w:t>
            </w:r>
          </w:p>
          <w:p w14:paraId="15A38FAB" w14:textId="77777777" w:rsidR="00E6227A" w:rsidRPr="00B424AC" w:rsidRDefault="00E6227A" w:rsidP="00E6227A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село Жанаконыс</w:t>
            </w:r>
          </w:p>
          <w:p w14:paraId="3ECB4DA4" w14:textId="77777777" w:rsidR="00E6227A" w:rsidRPr="00B424AC" w:rsidRDefault="00E6227A" w:rsidP="00E6227A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город Актобе</w:t>
            </w:r>
          </w:p>
          <w:p w14:paraId="186E611A" w14:textId="77777777" w:rsidR="00E6227A" w:rsidRPr="00B424AC" w:rsidRDefault="00E6227A" w:rsidP="00E6227A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 xml:space="preserve">Актюбинская область </w:t>
            </w:r>
          </w:p>
          <w:p w14:paraId="5D8FD1B9" w14:textId="77777777" w:rsidR="00E6227A" w:rsidRPr="00B424AC" w:rsidRDefault="00E6227A" w:rsidP="00E6227A">
            <w:pPr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Республика Казахстан, 030010</w:t>
            </w:r>
          </w:p>
          <w:p w14:paraId="716D97A5" w14:textId="77777777" w:rsidR="00E6227A" w:rsidRPr="00B424AC" w:rsidRDefault="00E6227A" w:rsidP="00E6227A">
            <w:pPr>
              <w:jc w:val="both"/>
              <w:rPr>
                <w:iCs/>
                <w:color w:val="000000" w:themeColor="text1"/>
                <w:lang w:val="kk-KZ"/>
              </w:rPr>
            </w:pPr>
          </w:p>
          <w:p w14:paraId="145F954C" w14:textId="77777777" w:rsidR="00E6227A" w:rsidRPr="00B424AC" w:rsidRDefault="00E6227A" w:rsidP="00E6227A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2) улица Абая, 336</w:t>
            </w:r>
          </w:p>
          <w:p w14:paraId="31EF3DEE" w14:textId="77777777" w:rsidR="00E6227A" w:rsidRPr="00B424AC" w:rsidRDefault="00E6227A" w:rsidP="00E6227A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 xml:space="preserve">город Есик  </w:t>
            </w:r>
          </w:p>
          <w:p w14:paraId="4227AB94" w14:textId="77777777" w:rsidR="00E6227A" w:rsidRPr="00B424AC" w:rsidRDefault="00E6227A" w:rsidP="00E6227A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Енбекшиказахский район</w:t>
            </w:r>
          </w:p>
          <w:p w14:paraId="06EE179F" w14:textId="77777777" w:rsidR="00E6227A" w:rsidRPr="00B424AC" w:rsidRDefault="00E6227A" w:rsidP="00E6227A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Алматинская область</w:t>
            </w:r>
          </w:p>
          <w:p w14:paraId="770CF3D8" w14:textId="77777777" w:rsidR="00E6227A" w:rsidRPr="00B424AC" w:rsidRDefault="00E6227A" w:rsidP="00E6227A">
            <w:pPr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Республика Казахстан, 040400</w:t>
            </w:r>
          </w:p>
          <w:p w14:paraId="46F39171" w14:textId="77777777" w:rsidR="00E6227A" w:rsidRPr="00B424AC" w:rsidRDefault="00E6227A" w:rsidP="00E6227A">
            <w:pPr>
              <w:jc w:val="both"/>
              <w:rPr>
                <w:iCs/>
                <w:color w:val="000000" w:themeColor="text1"/>
                <w:lang w:val="kk-KZ"/>
              </w:rPr>
            </w:pPr>
          </w:p>
          <w:p w14:paraId="091F6C27" w14:textId="77777777" w:rsidR="00E6227A" w:rsidRPr="00B424AC" w:rsidRDefault="00E6227A" w:rsidP="00E6227A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 xml:space="preserve">3) 160 квартал, 18 </w:t>
            </w:r>
          </w:p>
          <w:p w14:paraId="1584CE51" w14:textId="77777777" w:rsidR="00E6227A" w:rsidRPr="00B424AC" w:rsidRDefault="00E6227A" w:rsidP="00E6227A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город Туркестан</w:t>
            </w:r>
          </w:p>
          <w:p w14:paraId="22EBAB1B" w14:textId="77777777" w:rsidR="00E6227A" w:rsidRPr="00B424AC" w:rsidRDefault="00E6227A" w:rsidP="00E6227A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Туркестанская область</w:t>
            </w:r>
          </w:p>
          <w:p w14:paraId="460FEEB2" w14:textId="77777777" w:rsidR="00E6227A" w:rsidRPr="00B424AC" w:rsidRDefault="00E6227A" w:rsidP="00E6227A">
            <w:pPr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Республика Казахстан, 161200</w:t>
            </w:r>
          </w:p>
          <w:p w14:paraId="6C44EBDE" w14:textId="77777777" w:rsidR="00E6227A" w:rsidRPr="00B424AC" w:rsidRDefault="00E6227A" w:rsidP="00E6227A">
            <w:pPr>
              <w:jc w:val="both"/>
              <w:rPr>
                <w:iCs/>
                <w:color w:val="000000" w:themeColor="text1"/>
                <w:lang w:val="kk-KZ"/>
              </w:rPr>
            </w:pPr>
          </w:p>
          <w:p w14:paraId="2B198F3F" w14:textId="77777777" w:rsidR="00E6227A" w:rsidRPr="00B424AC" w:rsidRDefault="00E6227A" w:rsidP="00E6227A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4) улица Амангелды, 5Г</w:t>
            </w:r>
          </w:p>
          <w:p w14:paraId="0E99376F" w14:textId="77777777" w:rsidR="00E6227A" w:rsidRPr="00B424AC" w:rsidRDefault="00E6227A" w:rsidP="00E6227A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поселок Тасбугет</w:t>
            </w:r>
          </w:p>
          <w:p w14:paraId="26F0651B" w14:textId="77777777" w:rsidR="00E6227A" w:rsidRPr="00B424AC" w:rsidRDefault="00E6227A" w:rsidP="00E6227A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город Кызылорда</w:t>
            </w:r>
          </w:p>
          <w:p w14:paraId="6F639718" w14:textId="77777777" w:rsidR="00E6227A" w:rsidRPr="00B424AC" w:rsidRDefault="00E6227A" w:rsidP="00E6227A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Кызылординская область</w:t>
            </w:r>
          </w:p>
          <w:p w14:paraId="5AA86F33" w14:textId="77777777" w:rsidR="00E6227A" w:rsidRPr="00B424AC" w:rsidRDefault="00E6227A" w:rsidP="00E6227A">
            <w:pPr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Республика Казахстан, 120008</w:t>
            </w:r>
          </w:p>
          <w:p w14:paraId="0ABEDE8F" w14:textId="77777777" w:rsidR="00E6227A" w:rsidRPr="00B424AC" w:rsidRDefault="00E6227A" w:rsidP="00E6227A">
            <w:pPr>
              <w:jc w:val="both"/>
              <w:rPr>
                <w:iCs/>
                <w:color w:val="000000" w:themeColor="text1"/>
                <w:lang w:val="kk-KZ"/>
              </w:rPr>
            </w:pPr>
          </w:p>
          <w:p w14:paraId="576CBE0F" w14:textId="77777777" w:rsidR="00E6227A" w:rsidRPr="00B424AC" w:rsidRDefault="00E6227A" w:rsidP="00E6227A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 xml:space="preserve">5) улица Каныша Сатпаева, 87а </w:t>
            </w:r>
          </w:p>
          <w:p w14:paraId="01C42270" w14:textId="77777777" w:rsidR="00E6227A" w:rsidRPr="00B424AC" w:rsidRDefault="00E6227A" w:rsidP="00E6227A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город Кокшетау</w:t>
            </w:r>
          </w:p>
          <w:p w14:paraId="5C69E61F" w14:textId="77777777" w:rsidR="00E6227A" w:rsidRPr="00B424AC" w:rsidRDefault="00E6227A" w:rsidP="00E6227A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 xml:space="preserve">Акмолинская область </w:t>
            </w:r>
          </w:p>
          <w:p w14:paraId="65AE1F62" w14:textId="77777777" w:rsidR="00E6227A" w:rsidRPr="00B424AC" w:rsidRDefault="00E6227A" w:rsidP="00E6227A">
            <w:pPr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Республика Казахстан, 020000</w:t>
            </w:r>
          </w:p>
          <w:p w14:paraId="63F6E790" w14:textId="77777777" w:rsidR="00E6227A" w:rsidRPr="00B424AC" w:rsidRDefault="00E6227A" w:rsidP="00E6227A">
            <w:pPr>
              <w:jc w:val="both"/>
              <w:rPr>
                <w:iCs/>
                <w:color w:val="000000" w:themeColor="text1"/>
                <w:lang w:val="kk-KZ"/>
              </w:rPr>
            </w:pPr>
          </w:p>
          <w:p w14:paraId="121E6DE9" w14:textId="77777777" w:rsidR="00E6227A" w:rsidRPr="00B424AC" w:rsidRDefault="00E6227A" w:rsidP="00E6227A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6) микрорайон 26, здание 50</w:t>
            </w:r>
          </w:p>
          <w:p w14:paraId="346B3B04" w14:textId="77777777" w:rsidR="00E6227A" w:rsidRPr="00B424AC" w:rsidRDefault="00E6227A" w:rsidP="00E6227A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город Актау</w:t>
            </w:r>
          </w:p>
          <w:p w14:paraId="10C3EB36" w14:textId="77777777" w:rsidR="00E6227A" w:rsidRPr="00B424AC" w:rsidRDefault="00E6227A" w:rsidP="00E6227A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Мангистауская область</w:t>
            </w:r>
          </w:p>
          <w:p w14:paraId="47233987" w14:textId="77777777" w:rsidR="00E6227A" w:rsidRPr="00B424AC" w:rsidRDefault="00E6227A" w:rsidP="00E6227A">
            <w:pPr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Республика Казахстан, 130000</w:t>
            </w:r>
          </w:p>
          <w:p w14:paraId="2D62D1C0" w14:textId="77777777" w:rsidR="00E6227A" w:rsidRPr="00B424AC" w:rsidRDefault="00E6227A" w:rsidP="00E6227A">
            <w:pPr>
              <w:jc w:val="both"/>
              <w:rPr>
                <w:iCs/>
                <w:color w:val="000000" w:themeColor="text1"/>
                <w:lang w:val="kk-KZ"/>
              </w:rPr>
            </w:pPr>
          </w:p>
          <w:p w14:paraId="43158732" w14:textId="77777777" w:rsidR="00E6227A" w:rsidRPr="00B424AC" w:rsidRDefault="00E6227A" w:rsidP="00E6227A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7) улица Жамакаева, 100</w:t>
            </w:r>
          </w:p>
          <w:p w14:paraId="2BF057D7" w14:textId="77777777" w:rsidR="00E6227A" w:rsidRPr="00B424AC" w:rsidRDefault="00E6227A" w:rsidP="00E6227A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город Семей</w:t>
            </w:r>
          </w:p>
          <w:p w14:paraId="3E66A24E" w14:textId="77777777" w:rsidR="00E6227A" w:rsidRPr="00B424AC" w:rsidRDefault="00E6227A" w:rsidP="00E6227A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 xml:space="preserve">Восточно-Казахстанская область </w:t>
            </w:r>
          </w:p>
          <w:p w14:paraId="026D63F4" w14:textId="77777777" w:rsidR="00E6227A" w:rsidRPr="00B424AC" w:rsidRDefault="00E6227A" w:rsidP="00E6227A">
            <w:pPr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Республика Казахстан, 071400</w:t>
            </w:r>
          </w:p>
          <w:p w14:paraId="39A04468" w14:textId="77777777" w:rsidR="00E6227A" w:rsidRPr="00B424AC" w:rsidRDefault="00E6227A" w:rsidP="00E6227A">
            <w:pPr>
              <w:jc w:val="both"/>
              <w:rPr>
                <w:iCs/>
                <w:color w:val="000000" w:themeColor="text1"/>
                <w:lang w:val="kk-KZ"/>
              </w:rPr>
            </w:pPr>
          </w:p>
          <w:p w14:paraId="546D2F89" w14:textId="77777777" w:rsidR="00E6227A" w:rsidRPr="00B424AC" w:rsidRDefault="00E6227A" w:rsidP="00E6227A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8) переулок Алтынсарина, 1</w:t>
            </w:r>
          </w:p>
          <w:p w14:paraId="7BC57EDF" w14:textId="77777777" w:rsidR="00E6227A" w:rsidRPr="00B424AC" w:rsidRDefault="00E6227A" w:rsidP="00E6227A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 xml:space="preserve">село Толеби, </w:t>
            </w:r>
          </w:p>
          <w:p w14:paraId="62A124A0" w14:textId="77777777" w:rsidR="00E6227A" w:rsidRPr="00B424AC" w:rsidRDefault="00E6227A" w:rsidP="00E6227A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Шуйский район</w:t>
            </w:r>
          </w:p>
          <w:p w14:paraId="5B06F274" w14:textId="77777777" w:rsidR="00E6227A" w:rsidRPr="00B424AC" w:rsidRDefault="00E6227A" w:rsidP="00E6227A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 xml:space="preserve">Жамбылская область </w:t>
            </w:r>
          </w:p>
          <w:p w14:paraId="34902E4C" w14:textId="77777777" w:rsidR="00E6227A" w:rsidRDefault="00E6227A" w:rsidP="00E6227A">
            <w:pPr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Республика Казахстан, 081110</w:t>
            </w:r>
          </w:p>
          <w:p w14:paraId="56B652B7" w14:textId="77777777" w:rsidR="00E6227A" w:rsidRPr="00092B96" w:rsidRDefault="00E6227A" w:rsidP="00E6227A"/>
        </w:tc>
      </w:tr>
      <w:tr w:rsidR="00E6227A" w:rsidRPr="00092B96" w14:paraId="44C67801" w14:textId="77777777" w:rsidTr="009518B8">
        <w:tc>
          <w:tcPr>
            <w:tcW w:w="2689" w:type="dxa"/>
          </w:tcPr>
          <w:p w14:paraId="541085F5" w14:textId="77777777" w:rsidR="00E6227A" w:rsidRPr="00092B96" w:rsidRDefault="00E6227A" w:rsidP="00E6227A">
            <w:r w:rsidRPr="00092B96">
              <w:t>Срок гарантии от поставщика</w:t>
            </w:r>
          </w:p>
        </w:tc>
        <w:tc>
          <w:tcPr>
            <w:tcW w:w="6650" w:type="dxa"/>
          </w:tcPr>
          <w:p w14:paraId="18EFDB8D" w14:textId="36F527C2" w:rsidR="00E6227A" w:rsidRPr="00092B96" w:rsidRDefault="00E6227A" w:rsidP="00E6227A">
            <w:r w:rsidRPr="003F1D7D">
              <w:t xml:space="preserve">12 месяцев со дня </w:t>
            </w:r>
            <w:r>
              <w:t>поставки</w:t>
            </w:r>
          </w:p>
        </w:tc>
      </w:tr>
      <w:tr w:rsidR="00E6227A" w:rsidRPr="00092B96" w14:paraId="3A219A94" w14:textId="77777777" w:rsidTr="009518B8">
        <w:tc>
          <w:tcPr>
            <w:tcW w:w="2689" w:type="dxa"/>
          </w:tcPr>
          <w:p w14:paraId="0CF698A8" w14:textId="77777777" w:rsidR="00E6227A" w:rsidRPr="00092B96" w:rsidRDefault="00E6227A" w:rsidP="00E6227A">
            <w:r>
              <w:t>Требования</w:t>
            </w:r>
            <w:r w:rsidRPr="00092B96">
              <w:t xml:space="preserve"> к поставщику</w:t>
            </w:r>
          </w:p>
        </w:tc>
        <w:tc>
          <w:tcPr>
            <w:tcW w:w="6650" w:type="dxa"/>
          </w:tcPr>
          <w:p w14:paraId="760317E9" w14:textId="77777777" w:rsidR="00E6227A" w:rsidRPr="00221F7A" w:rsidRDefault="00E6227A" w:rsidP="00E6227A">
            <w:pPr>
              <w:contextualSpacing/>
              <w:jc w:val="both"/>
            </w:pPr>
            <w:r w:rsidRPr="00221F7A">
              <w:t>Опыт работы в сфере продаж медицинского и/или реабилитационного оборудования не менее 2 лет (подтверждается копиями исполненных договоров и актов приема-передачи товара (оборудования) потенциального поставщика).</w:t>
            </w:r>
          </w:p>
          <w:p w14:paraId="6FB94F0F" w14:textId="77777777" w:rsidR="00E6227A" w:rsidRPr="00221F7A" w:rsidRDefault="00E6227A" w:rsidP="00E6227A">
            <w:pPr>
              <w:jc w:val="both"/>
            </w:pPr>
            <w:proofErr w:type="spellStart"/>
            <w:r w:rsidRPr="00221F7A">
              <w:t>Авторизационное</w:t>
            </w:r>
            <w:proofErr w:type="spellEnd"/>
            <w:r w:rsidRPr="00221F7A">
              <w:t xml:space="preserve"> письмо от производителя, </w:t>
            </w:r>
            <w:r w:rsidRPr="00221F7A">
              <w:lastRenderedPageBreak/>
              <w:t>подтверждающее, что потенциальный поставщик является официальным дистрибьютором/представителем (при наличии).</w:t>
            </w:r>
          </w:p>
          <w:p w14:paraId="345EF674" w14:textId="77777777" w:rsidR="00E6227A" w:rsidRPr="00092B96" w:rsidRDefault="00E6227A" w:rsidP="00E6227A"/>
        </w:tc>
      </w:tr>
      <w:tr w:rsidR="00E6227A" w:rsidRPr="00092B96" w14:paraId="0164D721" w14:textId="77777777" w:rsidTr="009518B8">
        <w:trPr>
          <w:trHeight w:val="603"/>
        </w:trPr>
        <w:tc>
          <w:tcPr>
            <w:tcW w:w="2689" w:type="dxa"/>
          </w:tcPr>
          <w:p w14:paraId="363402D2" w14:textId="4AEC057E" w:rsidR="00E6227A" w:rsidRPr="00092B96" w:rsidRDefault="00E6227A" w:rsidP="00E6227A">
            <w:r w:rsidRPr="00092B96">
              <w:lastRenderedPageBreak/>
              <w:t>Сопутствующие услуги/работы</w:t>
            </w:r>
          </w:p>
        </w:tc>
        <w:tc>
          <w:tcPr>
            <w:tcW w:w="6650" w:type="dxa"/>
          </w:tcPr>
          <w:p w14:paraId="045D1114" w14:textId="77777777" w:rsidR="00E6227A" w:rsidRPr="00092B96" w:rsidRDefault="00E6227A" w:rsidP="00E6227A">
            <w:r w:rsidRPr="00092B96">
              <w:t xml:space="preserve">Гарантийное техническое обслуживание и бесплатный ремонт в течение 12 месяцев </w:t>
            </w:r>
          </w:p>
        </w:tc>
      </w:tr>
    </w:tbl>
    <w:p w14:paraId="149DBC92" w14:textId="77777777" w:rsidR="007B42C0" w:rsidRDefault="007B42C0" w:rsidP="007B42C0"/>
    <w:p w14:paraId="7F0A33CB" w14:textId="77777777" w:rsidR="001964E4" w:rsidRDefault="001964E4"/>
    <w:sectPr w:rsidR="001964E4" w:rsidSect="00CB4B6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3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D32F96"/>
    <w:multiLevelType w:val="hybridMultilevel"/>
    <w:tmpl w:val="3B7687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2C0"/>
    <w:rsid w:val="00033D50"/>
    <w:rsid w:val="000E117A"/>
    <w:rsid w:val="001964E4"/>
    <w:rsid w:val="002C0674"/>
    <w:rsid w:val="0040293B"/>
    <w:rsid w:val="004A2272"/>
    <w:rsid w:val="00694B2D"/>
    <w:rsid w:val="006B31E4"/>
    <w:rsid w:val="006B65FA"/>
    <w:rsid w:val="006B79CA"/>
    <w:rsid w:val="007B42C0"/>
    <w:rsid w:val="009721F7"/>
    <w:rsid w:val="00A55160"/>
    <w:rsid w:val="00B51085"/>
    <w:rsid w:val="00E6227A"/>
    <w:rsid w:val="00F20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E833C"/>
  <w15:docId w15:val="{39A84DA4-8366-4F35-BD9F-EA3E35F00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42C0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42C0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7B42C0"/>
    <w:rPr>
      <w:b/>
      <w:bCs/>
    </w:rPr>
  </w:style>
  <w:style w:type="paragraph" w:styleId="a5">
    <w:name w:val="List Paragraph"/>
    <w:basedOn w:val="a"/>
    <w:uiPriority w:val="34"/>
    <w:qFormat/>
    <w:rsid w:val="007B42C0"/>
    <w:pPr>
      <w:ind w:left="720"/>
      <w:contextualSpacing/>
    </w:pPr>
  </w:style>
  <w:style w:type="character" w:customStyle="1" w:styleId="s0">
    <w:name w:val="s0"/>
    <w:rsid w:val="004A2272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325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692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Pish_408@mail.ru</cp:lastModifiedBy>
  <cp:revision>2</cp:revision>
  <dcterms:created xsi:type="dcterms:W3CDTF">2021-06-22T04:50:00Z</dcterms:created>
  <dcterms:modified xsi:type="dcterms:W3CDTF">2021-06-22T04:50:00Z</dcterms:modified>
</cp:coreProperties>
</file>