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313551" w:rsidRPr="00092B96" w14:paraId="410895CD" w14:textId="77777777" w:rsidTr="00A74113">
        <w:tc>
          <w:tcPr>
            <w:tcW w:w="2689" w:type="dxa"/>
          </w:tcPr>
          <w:p w14:paraId="250E585D" w14:textId="77777777" w:rsidR="00313551" w:rsidRDefault="00313551" w:rsidP="00313551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38CE08C1" w:rsidR="00313551" w:rsidRDefault="00313551" w:rsidP="0031355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070D8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832D30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313551" w:rsidRPr="00092B96" w14:paraId="3094FDEA" w14:textId="77777777" w:rsidTr="00A74113">
        <w:tc>
          <w:tcPr>
            <w:tcW w:w="2689" w:type="dxa"/>
          </w:tcPr>
          <w:p w14:paraId="0167C18D" w14:textId="77777777" w:rsidR="00313551" w:rsidRDefault="00313551" w:rsidP="00313551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7F4B41E5" w:rsidR="00313551" w:rsidRDefault="00313551" w:rsidP="003135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="00832D30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центров раннего вмешательства</w:t>
            </w:r>
          </w:p>
        </w:tc>
      </w:tr>
      <w:tr w:rsidR="00313551" w:rsidRPr="00092B96" w14:paraId="56A4EBF3" w14:textId="77777777" w:rsidTr="00A74113">
        <w:tc>
          <w:tcPr>
            <w:tcW w:w="2689" w:type="dxa"/>
          </w:tcPr>
          <w:p w14:paraId="5EDDCE2F" w14:textId="77777777" w:rsidR="00313551" w:rsidRDefault="00313551" w:rsidP="00313551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5AC3D5C0" w:rsidR="00313551" w:rsidRPr="007F2FAD" w:rsidRDefault="00313551" w:rsidP="003135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 w:rsidR="005070D8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-ЦП/</w:t>
            </w:r>
            <w:r w:rsidR="003620E0">
              <w:rPr>
                <w:b/>
                <w:bCs/>
                <w:color w:val="000000"/>
              </w:rPr>
              <w:t>64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3575B365" w:rsidR="00DF713C" w:rsidRPr="00781DEE" w:rsidRDefault="00781DEE" w:rsidP="00A74113">
            <w:pPr>
              <w:rPr>
                <w:b/>
              </w:rPr>
            </w:pPr>
            <w:r>
              <w:rPr>
                <w:b/>
              </w:rPr>
              <w:t>Кронштейн для телевизора</w:t>
            </w:r>
            <w:r w:rsidR="00A13950" w:rsidRPr="00A13950">
              <w:rPr>
                <w:b/>
              </w:rPr>
              <w:t xml:space="preserve"> ТВ MART M62 S (40-85")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A74113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660749B0" w:rsidR="00DF713C" w:rsidRPr="00092B96" w:rsidRDefault="00832D30" w:rsidP="00A74113">
            <w:pPr>
              <w:contextualSpacing/>
            </w:pPr>
            <w:r>
              <w:t>4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57C3FF72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52B8B83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A0C0926" w14:textId="1C5361D0" w:rsidR="00781DEE" w:rsidRPr="00781DEE" w:rsidRDefault="00781DEE" w:rsidP="00781DEE">
            <w:pPr>
              <w:jc w:val="both"/>
            </w:pPr>
            <w:r>
              <w:t>Кронштейн должен представлять собой специальное</w:t>
            </w:r>
            <w:r w:rsidRPr="00781DEE">
              <w:rPr>
                <w:color w:val="222222"/>
                <w:shd w:val="clear" w:color="auto" w:fill="FFFFFF"/>
              </w:rPr>
              <w:t xml:space="preserve"> крепление, которое предназначено для установки и подвешивания телевизора на стену</w:t>
            </w:r>
            <w:r>
              <w:rPr>
                <w:color w:val="222222"/>
                <w:shd w:val="clear" w:color="auto" w:fill="FFFFFF"/>
              </w:rPr>
              <w:t>.  Кронштейн должен быть предназначен для моделей с диагональю экрана 40ʺ-8</w:t>
            </w:r>
            <w:r w:rsidR="00854799" w:rsidRPr="00854799">
              <w:rPr>
                <w:color w:val="222222"/>
                <w:shd w:val="clear" w:color="auto" w:fill="FFFFFF"/>
              </w:rPr>
              <w:t>5</w:t>
            </w:r>
            <w:r>
              <w:rPr>
                <w:color w:val="222222"/>
                <w:shd w:val="clear" w:color="auto" w:fill="FFFFFF"/>
              </w:rPr>
              <w:t>ʺ. Тип: для плоскопанельных телевизоров</w:t>
            </w:r>
            <w:r w:rsidR="00013EAA">
              <w:rPr>
                <w:color w:val="222222"/>
                <w:shd w:val="clear" w:color="auto" w:fill="FFFFFF"/>
              </w:rPr>
              <w:t>.</w:t>
            </w:r>
          </w:p>
          <w:p w14:paraId="26E4E7BC" w14:textId="5E172C51" w:rsidR="00781DEE" w:rsidRPr="007C6267" w:rsidRDefault="00781DEE" w:rsidP="00781DEE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  <w:p w14:paraId="50BE4F57" w14:textId="53600D23" w:rsidR="009E3B95" w:rsidRPr="009E3B95" w:rsidRDefault="009E3B95" w:rsidP="009E3B95">
            <w:pPr>
              <w:jc w:val="both"/>
            </w:pP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8EEB67" w14:textId="27F02006" w:rsidR="00013EAA" w:rsidRDefault="00013EAA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Д</w:t>
            </w:r>
            <w:r w:rsidR="00781DEE">
              <w:rPr>
                <w:color w:val="222222"/>
                <w:shd w:val="clear" w:color="auto" w:fill="FFFFFF"/>
              </w:rPr>
              <w:t>иагональ</w:t>
            </w:r>
            <w:r>
              <w:rPr>
                <w:color w:val="222222"/>
                <w:shd w:val="clear" w:color="auto" w:fill="FFFFFF"/>
              </w:rPr>
              <w:t>:</w:t>
            </w:r>
            <w:r w:rsidR="00781DEE">
              <w:rPr>
                <w:color w:val="222222"/>
                <w:shd w:val="clear" w:color="auto" w:fill="FFFFFF"/>
              </w:rPr>
              <w:t xml:space="preserve"> 40ʹ -8</w:t>
            </w:r>
            <w:r w:rsidR="00854799" w:rsidRPr="00832D30">
              <w:rPr>
                <w:color w:val="222222"/>
                <w:shd w:val="clear" w:color="auto" w:fill="FFFFFF"/>
              </w:rPr>
              <w:t>5</w:t>
            </w:r>
            <w:r w:rsidR="00781DEE">
              <w:rPr>
                <w:color w:val="222222"/>
                <w:shd w:val="clear" w:color="auto" w:fill="FFFFFF"/>
              </w:rPr>
              <w:t xml:space="preserve">ʹ </w:t>
            </w:r>
          </w:p>
          <w:p w14:paraId="40254671" w14:textId="393F7C9C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Пределы присоединительных размеров панели: минимальный 50*50 мм, максимальный 800*400мм</w:t>
            </w:r>
          </w:p>
          <w:p w14:paraId="0F633108" w14:textId="77777777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Наклон</w:t>
            </w:r>
            <w:r w:rsidR="00013EAA">
              <w:rPr>
                <w:color w:val="222222"/>
                <w:shd w:val="clear" w:color="auto" w:fill="FFFFFF"/>
              </w:rPr>
              <w:t xml:space="preserve">: </w:t>
            </w:r>
            <w:r>
              <w:rPr>
                <w:color w:val="222222"/>
                <w:shd w:val="clear" w:color="auto" w:fill="FFFFFF"/>
              </w:rPr>
              <w:t xml:space="preserve">-15/+15 градусов </w:t>
            </w:r>
          </w:p>
          <w:p w14:paraId="46A24967" w14:textId="77777777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Расстояние до стены: 65 мм </w:t>
            </w:r>
          </w:p>
          <w:p w14:paraId="760AA502" w14:textId="7380D80F" w:rsidR="00781DEE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Максимальная нагрузка: 70 кг</w:t>
            </w:r>
          </w:p>
          <w:p w14:paraId="5AD7660F" w14:textId="77777777" w:rsidR="008E07CF" w:rsidRDefault="008E07CF" w:rsidP="008E07CF">
            <w:pPr>
              <w:jc w:val="both"/>
            </w:pPr>
          </w:p>
          <w:p w14:paraId="4F1EC372" w14:textId="77777777" w:rsidR="008E07CF" w:rsidRDefault="008E07CF" w:rsidP="008E07CF">
            <w:pPr>
              <w:jc w:val="both"/>
            </w:pPr>
            <w:r>
              <w:t>Цвет: черный</w:t>
            </w:r>
          </w:p>
          <w:p w14:paraId="2E2C2FFD" w14:textId="20321088" w:rsidR="003510D6" w:rsidRPr="003510D6" w:rsidRDefault="003510D6" w:rsidP="008E07CF">
            <w:pPr>
              <w:contextualSpacing/>
              <w:jc w:val="both"/>
              <w:rPr>
                <w:b/>
                <w:bCs/>
              </w:rPr>
            </w:pPr>
            <w:r w:rsidRPr="003510D6">
              <w:rPr>
                <w:b/>
                <w:bCs/>
              </w:rPr>
              <w:t>Инсталляция не т</w:t>
            </w:r>
            <w:r w:rsidR="00313551">
              <w:rPr>
                <w:b/>
                <w:bCs/>
              </w:rPr>
              <w:t>р</w:t>
            </w:r>
            <w:r w:rsidRPr="003510D6">
              <w:rPr>
                <w:b/>
                <w:bCs/>
              </w:rPr>
              <w:t>ебуется.</w:t>
            </w:r>
          </w:p>
        </w:tc>
      </w:tr>
      <w:tr w:rsidR="008E07CF" w:rsidRPr="00092B96" w14:paraId="0FF90955" w14:textId="77777777" w:rsidTr="00A74113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2213B8" w:rsidRDefault="008E07CF" w:rsidP="008E07CF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1E14687B" w14:textId="77777777" w:rsidR="008E07CF" w:rsidRPr="002213B8" w:rsidRDefault="008E07CF" w:rsidP="00EB529C">
            <w:pPr>
              <w:contextualSpacing/>
            </w:pP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7BB00F73" w:rsidR="008E07CF" w:rsidRPr="002213B8" w:rsidRDefault="00A4552A" w:rsidP="00313551">
            <w:r>
              <w:rPr>
                <w:lang w:val="kk-KZ"/>
              </w:rPr>
              <w:t xml:space="preserve">Не ранее 1 ноября 2021 года и не позднее 15 </w:t>
            </w:r>
            <w:r w:rsidR="00832D30">
              <w:rPr>
                <w:lang w:val="kk-KZ"/>
              </w:rPr>
              <w:t>декабря</w:t>
            </w:r>
            <w:r>
              <w:rPr>
                <w:lang w:val="kk-KZ"/>
              </w:rPr>
              <w:t xml:space="preserve"> 2021 года</w:t>
            </w: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189709C8" w14:textId="2D25DA3D" w:rsidR="008E07CF" w:rsidRPr="002213B8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313551" w:rsidRPr="00092B96" w14:paraId="4022A5BD" w14:textId="77777777" w:rsidTr="00A74113">
        <w:tc>
          <w:tcPr>
            <w:tcW w:w="2689" w:type="dxa"/>
          </w:tcPr>
          <w:p w14:paraId="5A604877" w14:textId="77777777" w:rsidR="00313551" w:rsidRPr="00092B96" w:rsidRDefault="00313551" w:rsidP="00313551">
            <w:r>
              <w:t>Места поставки</w:t>
            </w:r>
          </w:p>
        </w:tc>
        <w:tc>
          <w:tcPr>
            <w:tcW w:w="6650" w:type="dxa"/>
          </w:tcPr>
          <w:p w14:paraId="0CD345AD" w14:textId="77777777" w:rsidR="00832D30" w:rsidRDefault="00832D30" w:rsidP="00832D30">
            <w:pPr>
              <w:pStyle w:val="a4"/>
              <w:numPr>
                <w:ilvl w:val="0"/>
                <w:numId w:val="5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2024C076" w14:textId="77777777" w:rsidR="00832D30" w:rsidRDefault="00832D30" w:rsidP="00832D30">
            <w:pPr>
              <w:pStyle w:val="a4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3CF834B3" w14:textId="77777777" w:rsidR="00832D30" w:rsidRPr="002138C0" w:rsidRDefault="00832D30" w:rsidP="00832D30">
            <w:pPr>
              <w:pStyle w:val="a4"/>
              <w:rPr>
                <w:iCs/>
              </w:rPr>
            </w:pPr>
          </w:p>
          <w:p w14:paraId="190A9BF5" w14:textId="77777777" w:rsidR="00832D30" w:rsidRDefault="00832D30" w:rsidP="00832D30">
            <w:pPr>
              <w:pStyle w:val="a4"/>
              <w:numPr>
                <w:ilvl w:val="0"/>
                <w:numId w:val="5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470DD32E" w14:textId="77777777" w:rsidR="00832D30" w:rsidRDefault="00832D30" w:rsidP="00832D30">
            <w:pPr>
              <w:pStyle w:val="a4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786B68FE" w14:textId="77777777" w:rsidR="00832D30" w:rsidRDefault="00832D30" w:rsidP="00832D30">
            <w:pPr>
              <w:pStyle w:val="a4"/>
              <w:rPr>
                <w:iCs/>
              </w:rPr>
            </w:pPr>
          </w:p>
          <w:p w14:paraId="4BA7DDF2" w14:textId="77777777" w:rsidR="00832D30" w:rsidRDefault="00832D30" w:rsidP="00832D30">
            <w:pPr>
              <w:pStyle w:val="a4"/>
              <w:numPr>
                <w:ilvl w:val="0"/>
                <w:numId w:val="5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01FA688E" w14:textId="77777777" w:rsidR="00832D30" w:rsidRDefault="00832D30" w:rsidP="00832D30">
            <w:pPr>
              <w:pStyle w:val="a4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7E89C8AE" w14:textId="77777777" w:rsidR="00832D30" w:rsidRDefault="00832D30" w:rsidP="00832D30">
            <w:pPr>
              <w:pStyle w:val="a4"/>
              <w:rPr>
                <w:iCs/>
              </w:rPr>
            </w:pPr>
          </w:p>
          <w:p w14:paraId="06E4A4CB" w14:textId="77777777" w:rsidR="00832D30" w:rsidRDefault="00832D30" w:rsidP="00832D30">
            <w:pPr>
              <w:pStyle w:val="a4"/>
              <w:numPr>
                <w:ilvl w:val="0"/>
                <w:numId w:val="5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0C92A13E" w14:textId="77777777" w:rsidR="00832D30" w:rsidRPr="002A58B4" w:rsidRDefault="00832D30" w:rsidP="00832D30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30E0EE4C" w14:textId="3B24C62B" w:rsidR="00313551" w:rsidRPr="002213B8" w:rsidRDefault="00313551" w:rsidP="00832D30">
            <w:pPr>
              <w:contextualSpacing/>
              <w:jc w:val="both"/>
            </w:pPr>
          </w:p>
        </w:tc>
      </w:tr>
      <w:tr w:rsidR="00313551" w:rsidRPr="00092B96" w14:paraId="7AB9CBCE" w14:textId="77777777" w:rsidTr="00A74113">
        <w:tc>
          <w:tcPr>
            <w:tcW w:w="2689" w:type="dxa"/>
          </w:tcPr>
          <w:p w14:paraId="027BB30F" w14:textId="016F052E" w:rsidR="00313551" w:rsidRDefault="00313551" w:rsidP="00313551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5E90F953" w14:textId="1B267986" w:rsidR="00313551" w:rsidRPr="00E86BCC" w:rsidRDefault="00313551" w:rsidP="00313551">
            <w:pPr>
              <w:jc w:val="both"/>
              <w:rPr>
                <w:iCs/>
                <w:lang w:val="kk-KZ"/>
              </w:rPr>
            </w:pPr>
            <w:r>
              <w:t>12 месяцев со дня поставки</w:t>
            </w:r>
          </w:p>
        </w:tc>
      </w:tr>
      <w:tr w:rsidR="00313551" w:rsidRPr="00092B96" w14:paraId="4520373C" w14:textId="77777777" w:rsidTr="00A74113">
        <w:tc>
          <w:tcPr>
            <w:tcW w:w="2689" w:type="dxa"/>
          </w:tcPr>
          <w:p w14:paraId="236051E4" w14:textId="7FF3DDCC" w:rsidR="00313551" w:rsidRPr="00092B96" w:rsidRDefault="00313551" w:rsidP="00313551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4990D59E" w14:textId="4439952B" w:rsidR="00313551" w:rsidRPr="00DB54D6" w:rsidRDefault="00313551" w:rsidP="00313551">
            <w:pPr>
              <w:jc w:val="both"/>
            </w:pPr>
            <w:r w:rsidRPr="00DB54D6"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1326382" w14:textId="77777777" w:rsidR="00313551" w:rsidRDefault="00313551" w:rsidP="00313551">
            <w:pPr>
              <w:jc w:val="both"/>
            </w:pPr>
          </w:p>
        </w:tc>
      </w:tr>
    </w:tbl>
    <w:p w14:paraId="44234F23" w14:textId="77777777" w:rsidR="00DF713C" w:rsidRDefault="00DF713C" w:rsidP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13EAA"/>
    <w:rsid w:val="00032077"/>
    <w:rsid w:val="000422A9"/>
    <w:rsid w:val="000B2101"/>
    <w:rsid w:val="001D4193"/>
    <w:rsid w:val="001F6B00"/>
    <w:rsid w:val="00307C2A"/>
    <w:rsid w:val="00313551"/>
    <w:rsid w:val="003255AF"/>
    <w:rsid w:val="003510D6"/>
    <w:rsid w:val="00357FA3"/>
    <w:rsid w:val="003620E0"/>
    <w:rsid w:val="003902B5"/>
    <w:rsid w:val="0046180F"/>
    <w:rsid w:val="005070D8"/>
    <w:rsid w:val="006938BD"/>
    <w:rsid w:val="006C3A58"/>
    <w:rsid w:val="0074791B"/>
    <w:rsid w:val="00781DEE"/>
    <w:rsid w:val="007C6267"/>
    <w:rsid w:val="007F2FAD"/>
    <w:rsid w:val="00832D30"/>
    <w:rsid w:val="00854799"/>
    <w:rsid w:val="008E07CF"/>
    <w:rsid w:val="009220A3"/>
    <w:rsid w:val="009E3B95"/>
    <w:rsid w:val="00A13950"/>
    <w:rsid w:val="00A4552A"/>
    <w:rsid w:val="00AD7586"/>
    <w:rsid w:val="00B91F2D"/>
    <w:rsid w:val="00C62F7F"/>
    <w:rsid w:val="00C9032A"/>
    <w:rsid w:val="00CD6D14"/>
    <w:rsid w:val="00D411A3"/>
    <w:rsid w:val="00DF464A"/>
    <w:rsid w:val="00DF713C"/>
    <w:rsid w:val="00E225EA"/>
    <w:rsid w:val="00E77017"/>
    <w:rsid w:val="00E86BCC"/>
    <w:rsid w:val="00EB2D36"/>
    <w:rsid w:val="00E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10</cp:revision>
  <dcterms:created xsi:type="dcterms:W3CDTF">2021-06-22T05:23:00Z</dcterms:created>
  <dcterms:modified xsi:type="dcterms:W3CDTF">2021-10-14T06:08:00Z</dcterms:modified>
</cp:coreProperties>
</file>