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9762" w14:textId="77777777" w:rsidR="00B23BC4" w:rsidRPr="00564D4D" w:rsidRDefault="00B23BC4" w:rsidP="00B23BC4">
      <w:pPr>
        <w:jc w:val="center"/>
        <w:rPr>
          <w:rFonts w:ascii="Times New Roman" w:hAnsi="Times New Roman" w:cs="Times New Roman"/>
          <w:b/>
          <w:bCs/>
        </w:rPr>
      </w:pPr>
      <w:r w:rsidRPr="00564D4D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72F8868" w14:textId="77777777" w:rsidR="00B23BC4" w:rsidRPr="00564D4D" w:rsidRDefault="00B23BC4" w:rsidP="00B23BC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05931" w:rsidRPr="00564D4D" w14:paraId="23124507" w14:textId="77777777" w:rsidTr="00B51EC5">
        <w:tc>
          <w:tcPr>
            <w:tcW w:w="2689" w:type="dxa"/>
          </w:tcPr>
          <w:p w14:paraId="3590D6B9" w14:textId="359B3502" w:rsidR="00705931" w:rsidRPr="00564D4D" w:rsidRDefault="00705931" w:rsidP="00705931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08A41FD" w14:textId="1E4D64DF" w:rsidR="00705931" w:rsidRPr="00564D4D" w:rsidRDefault="00705931" w:rsidP="00705931">
            <w:pPr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564D4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564D4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05931" w:rsidRPr="00564D4D" w14:paraId="18C777B8" w14:textId="77777777" w:rsidTr="00B51EC5">
        <w:tc>
          <w:tcPr>
            <w:tcW w:w="2689" w:type="dxa"/>
          </w:tcPr>
          <w:p w14:paraId="5ACF4C4C" w14:textId="1A237C02" w:rsidR="00705931" w:rsidRPr="00564D4D" w:rsidRDefault="00705931" w:rsidP="00705931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DAEDFAA" w14:textId="3DAB8E8E" w:rsidR="00705931" w:rsidRPr="00564D4D" w:rsidRDefault="00B805F8" w:rsidP="007059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64D4D">
              <w:rPr>
                <w:rFonts w:ascii="Times New Roman" w:hAnsi="Times New Roman" w:cs="Times New Roman"/>
                <w:b/>
                <w:bCs/>
              </w:rPr>
              <w:t>0</w:t>
            </w:r>
            <w:r w:rsidR="0003260E">
              <w:rPr>
                <w:rFonts w:ascii="Times New Roman" w:hAnsi="Times New Roman" w:cs="Times New Roman"/>
                <w:b/>
                <w:bCs/>
              </w:rPr>
              <w:t>2</w:t>
            </w:r>
            <w:r w:rsidRPr="00564D4D">
              <w:rPr>
                <w:rFonts w:ascii="Times New Roman" w:hAnsi="Times New Roman" w:cs="Times New Roman"/>
                <w:b/>
                <w:bCs/>
              </w:rPr>
              <w:t>/</w:t>
            </w:r>
            <w:r w:rsidR="00564D4D" w:rsidRPr="00564D4D">
              <w:rPr>
                <w:rFonts w:ascii="Times New Roman" w:hAnsi="Times New Roman" w:cs="Times New Roman"/>
                <w:b/>
                <w:bCs/>
              </w:rPr>
              <w:t>7</w:t>
            </w:r>
            <w:r w:rsidRPr="00564D4D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D217D" w:rsidRPr="00564D4D" w14:paraId="3983E65A" w14:textId="77777777" w:rsidTr="00B51EC5">
        <w:tc>
          <w:tcPr>
            <w:tcW w:w="2689" w:type="dxa"/>
          </w:tcPr>
          <w:p w14:paraId="50DD97CE" w14:textId="18614223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015A5BB" w14:textId="43C6822A" w:rsidR="004D217D" w:rsidRPr="00564D4D" w:rsidRDefault="007114D3" w:rsidP="004D217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64D4D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564D4D" w:rsidRPr="00564D4D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564D4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4D217D" w:rsidRPr="00564D4D" w14:paraId="6712C109" w14:textId="77777777" w:rsidTr="00B51EC5">
        <w:tc>
          <w:tcPr>
            <w:tcW w:w="2689" w:type="dxa"/>
          </w:tcPr>
          <w:p w14:paraId="4B96EE36" w14:textId="4A3FE99C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83D69DA" w14:textId="0A14A340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64D4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3260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64D4D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564D4D" w:rsidRPr="00564D4D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</w:tr>
      <w:tr w:rsidR="004D217D" w:rsidRPr="00564D4D" w14:paraId="701F06DF" w14:textId="77777777" w:rsidTr="00B51EC5">
        <w:tc>
          <w:tcPr>
            <w:tcW w:w="2689" w:type="dxa"/>
          </w:tcPr>
          <w:p w14:paraId="19C77F25" w14:textId="26177E4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265B99BC" w14:textId="77777777" w:rsidR="0073151D" w:rsidRPr="0073151D" w:rsidRDefault="0073151D" w:rsidP="0073151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3151D">
              <w:rPr>
                <w:rFonts w:ascii="Times New Roman" w:hAnsi="Times New Roman" w:cs="Times New Roman"/>
                <w:b/>
                <w:bCs/>
              </w:rPr>
              <w:t>Приспособление для занятий детей-инвалидов</w:t>
            </w:r>
          </w:p>
          <w:p w14:paraId="156573FA" w14:textId="23258CE7" w:rsidR="004D217D" w:rsidRPr="00564D4D" w:rsidRDefault="0073151D" w:rsidP="0073151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3151D">
              <w:rPr>
                <w:rFonts w:ascii="Times New Roman" w:hAnsi="Times New Roman" w:cs="Times New Roman"/>
                <w:b/>
                <w:bCs/>
              </w:rPr>
              <w:t>СН-37, Стул ортопедический СН-37.01.01 для детей, рост от 70 до 90 см</w:t>
            </w:r>
          </w:p>
        </w:tc>
      </w:tr>
      <w:tr w:rsidR="004D217D" w:rsidRPr="00564D4D" w14:paraId="5B133453" w14:textId="77777777" w:rsidTr="00B51EC5">
        <w:tc>
          <w:tcPr>
            <w:tcW w:w="2689" w:type="dxa"/>
          </w:tcPr>
          <w:p w14:paraId="0EEEE747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E2B3813" w14:textId="74DBB227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штука</w:t>
            </w:r>
          </w:p>
        </w:tc>
      </w:tr>
      <w:tr w:rsidR="004D217D" w:rsidRPr="00564D4D" w14:paraId="438995A1" w14:textId="77777777" w:rsidTr="00B51EC5">
        <w:trPr>
          <w:trHeight w:val="407"/>
        </w:trPr>
        <w:tc>
          <w:tcPr>
            <w:tcW w:w="2689" w:type="dxa"/>
          </w:tcPr>
          <w:p w14:paraId="0ACB4513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325931D" w14:textId="1F8F6B83" w:rsidR="004D217D" w:rsidRPr="00564D4D" w:rsidRDefault="00564D4D" w:rsidP="004D217D">
            <w:pPr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8</w:t>
            </w:r>
          </w:p>
        </w:tc>
      </w:tr>
      <w:tr w:rsidR="004D217D" w:rsidRPr="00564D4D" w14:paraId="6CE89056" w14:textId="77777777" w:rsidTr="00B51EC5">
        <w:tc>
          <w:tcPr>
            <w:tcW w:w="2689" w:type="dxa"/>
          </w:tcPr>
          <w:p w14:paraId="103E1004" w14:textId="45828121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7F92AB7" w14:textId="2B4E7602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35B65AC5" w14:textId="77777777" w:rsidTr="00B51EC5">
        <w:trPr>
          <w:trHeight w:val="575"/>
        </w:trPr>
        <w:tc>
          <w:tcPr>
            <w:tcW w:w="2689" w:type="dxa"/>
          </w:tcPr>
          <w:p w14:paraId="30F615A0" w14:textId="67D3FEC9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BA861A1" w14:textId="7C86A4C0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5374DDAB" w14:textId="77777777" w:rsidTr="00B51EC5">
        <w:trPr>
          <w:trHeight w:val="338"/>
        </w:trPr>
        <w:tc>
          <w:tcPr>
            <w:tcW w:w="2689" w:type="dxa"/>
          </w:tcPr>
          <w:p w14:paraId="2FC50605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484A81D" w14:textId="61E97143" w:rsidR="004D217D" w:rsidRPr="00564D4D" w:rsidRDefault="004D217D" w:rsidP="00C1078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</w:t>
            </w:r>
            <w:r w:rsidR="00C1078C"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должен быть </w:t>
            </w: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 для детей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60322026" w14:textId="77777777" w:rsidR="004D217D" w:rsidRPr="00564D4D" w:rsidRDefault="004D217D" w:rsidP="00C1078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7E0833CF" w14:textId="6309BFD1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механическая регулировка наклона спинки и подножки при помощи фиксатора и механизма перемещения для комфортного положения </w:t>
            </w:r>
            <w:r w:rsidR="00C1078C"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 разгрузки</w:t>
            </w: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позвоночника ребенка;</w:t>
            </w:r>
          </w:p>
          <w:p w14:paraId="1BB87C85" w14:textId="59C713A6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спинка и сидение специальной формы, с пазами для установки головных упоров и абдуктора для правильной позы и наибольшего комфорта ребенка;</w:t>
            </w:r>
          </w:p>
          <w:p w14:paraId="0F8DB896" w14:textId="26F6CD60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головные упоры, абдуктор и жилет надежно фиксирующие ребенка в сидячем положении;</w:t>
            </w:r>
          </w:p>
          <w:p w14:paraId="4AEF03CB" w14:textId="77777777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сидении и спинке мягкие матрасики, изготовленные из ткани, допускающей санитарную обработку и стойкой к истиранию, с пенополиуретановым наполнителем;</w:t>
            </w:r>
          </w:p>
          <w:p w14:paraId="4E717084" w14:textId="617411B9" w:rsidR="004D217D" w:rsidRPr="00564D4D" w:rsidRDefault="00C1078C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регулируемые по высоте подлокотники,</w:t>
            </w:r>
            <w:r w:rsidR="004D217D"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обеспечивающие дополнительный комфорт для пользователя разного роста;</w:t>
            </w:r>
          </w:p>
          <w:p w14:paraId="70F655C3" w14:textId="692813A9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регулируемые головные упоры; </w:t>
            </w:r>
          </w:p>
          <w:p w14:paraId="35450391" w14:textId="1552058B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регулируемый по глубине съемный столик с ограждением по контуру для занятий и приема пищи;</w:t>
            </w:r>
          </w:p>
          <w:p w14:paraId="33A6908B" w14:textId="77B9F2C5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высоте подножка с ремнями для крепления стоп;</w:t>
            </w:r>
          </w:p>
          <w:p w14:paraId="1803E72F" w14:textId="3C6A4C54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сварная рама обеспечивающая устойчивость и надежность стула;</w:t>
            </w:r>
          </w:p>
          <w:p w14:paraId="68C8C2E0" w14:textId="6FAEDE7C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4 колеса диаметром 50мм, на двух задних колёсах - индивидуальные тормоза;</w:t>
            </w:r>
          </w:p>
          <w:p w14:paraId="78E8EC2E" w14:textId="09D94CAB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легкое перемещение стула по полу.</w:t>
            </w:r>
          </w:p>
          <w:p w14:paraId="1AB994A1" w14:textId="02FBFDE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rStyle w:val="a5"/>
                <w:b/>
                <w:bCs/>
                <w:color w:val="000000" w:themeColor="text1"/>
              </w:rPr>
              <w:t>Комплект</w:t>
            </w:r>
            <w:r w:rsidR="00C1078C" w:rsidRPr="00564D4D">
              <w:rPr>
                <w:rStyle w:val="a5"/>
                <w:b/>
                <w:bCs/>
                <w:color w:val="000000" w:themeColor="text1"/>
              </w:rPr>
              <w:t>а</w:t>
            </w:r>
            <w:r w:rsidR="00C1078C" w:rsidRPr="00564D4D">
              <w:rPr>
                <w:rStyle w:val="a5"/>
                <w:b/>
                <w:bCs/>
              </w:rPr>
              <w:t>ция</w:t>
            </w:r>
            <w:r w:rsidRPr="00564D4D">
              <w:rPr>
                <w:rStyle w:val="a5"/>
                <w:b/>
                <w:bCs/>
                <w:color w:val="000000" w:themeColor="text1"/>
              </w:rPr>
              <w:t>:</w:t>
            </w:r>
          </w:p>
          <w:p w14:paraId="5C8797F6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Стул - 1 шт.</w:t>
            </w:r>
          </w:p>
          <w:p w14:paraId="58DDB067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lastRenderedPageBreak/>
              <w:t>Головные упоры - 2 шт.</w:t>
            </w:r>
          </w:p>
          <w:p w14:paraId="4BC538CF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Абдуктор - 1 шт.</w:t>
            </w:r>
          </w:p>
          <w:p w14:paraId="68212B6C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Жилет - 1 шт.</w:t>
            </w:r>
          </w:p>
          <w:p w14:paraId="5B8BC059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Съемный столик - 1 шт.</w:t>
            </w:r>
          </w:p>
          <w:p w14:paraId="1B5F08AD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Ремни для крепления ног на подножке - 2 шт.</w:t>
            </w:r>
          </w:p>
          <w:p w14:paraId="27DC8F5E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Руководство по эксплуатации - 1 шт.</w:t>
            </w:r>
          </w:p>
        </w:tc>
      </w:tr>
      <w:tr w:rsidR="004D217D" w:rsidRPr="00564D4D" w14:paraId="4E7F4B64" w14:textId="77777777" w:rsidTr="00B51EC5">
        <w:tc>
          <w:tcPr>
            <w:tcW w:w="2689" w:type="dxa"/>
          </w:tcPr>
          <w:p w14:paraId="4568BEC4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E6B3048" w14:textId="41E17B1B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(м): 0,485- 0,5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0,8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(м): 0,79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0,44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подлокотников от сидения (м): 0,17..0,24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0,28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0,28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спинки (град.): 40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Рост ребенка (см): 70..90</w:t>
            </w:r>
          </w:p>
          <w:p w14:paraId="51281425" w14:textId="77777777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0,47х0,5</w:t>
            </w:r>
          </w:p>
          <w:p w14:paraId="0999AF0E" w14:textId="77777777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12</w:t>
            </w:r>
          </w:p>
          <w:p w14:paraId="67DD56DE" w14:textId="77777777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Безопасная нагрузка (кг): 50</w:t>
            </w:r>
          </w:p>
          <w:p w14:paraId="315A77FD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76B9E99E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Основа - металлический каркас стула изготовлен из профильных стальных труб, покрытых полимерной порошковой краской.</w:t>
            </w:r>
          </w:p>
          <w:p w14:paraId="554441E4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Спинка, сидение, столик, подлокотники, подножка - влагостойкая фанера с экологически чистым покрытием - лаком на водной основе</w:t>
            </w:r>
          </w:p>
          <w:p w14:paraId="36A0AC75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4D04DC2B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4D217D" w:rsidRPr="00564D4D" w14:paraId="0260D831" w14:textId="77777777" w:rsidTr="009756F7">
        <w:trPr>
          <w:trHeight w:val="659"/>
        </w:trPr>
        <w:tc>
          <w:tcPr>
            <w:tcW w:w="2689" w:type="dxa"/>
          </w:tcPr>
          <w:p w14:paraId="047C1924" w14:textId="0F1A6893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12787191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B01877A" w14:textId="184834DA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D8AD6D7" w14:textId="7E890E96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1A0D5287" w14:textId="77777777" w:rsidTr="00B51EC5">
        <w:tc>
          <w:tcPr>
            <w:tcW w:w="2689" w:type="dxa"/>
          </w:tcPr>
          <w:p w14:paraId="58527A6F" w14:textId="4B78409B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F2FDBBA" w14:textId="0CA31D15" w:rsidR="004D217D" w:rsidRPr="00564D4D" w:rsidRDefault="00146BFA" w:rsidP="007114D3">
            <w:pPr>
              <w:rPr>
                <w:rFonts w:ascii="Times New Roman" w:hAnsi="Times New Roman" w:cs="Times New Roman"/>
              </w:rPr>
            </w:pPr>
            <w:r w:rsidRPr="00146BFA">
              <w:rPr>
                <w:rFonts w:ascii="Times New Roman" w:hAnsi="Times New Roman" w:cs="Times New Roman"/>
                <w:lang w:val="kk-KZ"/>
              </w:rPr>
              <w:t>В течение 70 рабочих дней со дня заключения Договора</w:t>
            </w:r>
          </w:p>
        </w:tc>
      </w:tr>
      <w:tr w:rsidR="004D217D" w:rsidRPr="00564D4D" w14:paraId="6D57CCCE" w14:textId="77777777" w:rsidTr="00B51EC5">
        <w:tc>
          <w:tcPr>
            <w:tcW w:w="2689" w:type="dxa"/>
          </w:tcPr>
          <w:p w14:paraId="0C23C483" w14:textId="7E24084D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6C50216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336834C" w14:textId="239B4579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40580" w:rsidRPr="00564D4D" w14:paraId="7237F4E2" w14:textId="77777777" w:rsidTr="00B51EC5">
        <w:tc>
          <w:tcPr>
            <w:tcW w:w="2689" w:type="dxa"/>
          </w:tcPr>
          <w:p w14:paraId="5C58DEA4" w14:textId="66EAA730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39C3174" w14:textId="77777777" w:rsidR="00564D4D" w:rsidRPr="00564D4D" w:rsidRDefault="00564D4D" w:rsidP="00564D4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564D4D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5A2203EC" w14:textId="77777777" w:rsidR="00564D4D" w:rsidRPr="00564D4D" w:rsidRDefault="00564D4D" w:rsidP="00564D4D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564D4D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65FD4F8C" w14:textId="77777777" w:rsidR="00564D4D" w:rsidRPr="00564D4D" w:rsidRDefault="00564D4D" w:rsidP="00564D4D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41E18D65" w14:textId="77777777" w:rsidR="00564D4D" w:rsidRPr="00564D4D" w:rsidRDefault="00564D4D" w:rsidP="00564D4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564D4D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4FA25E0" w14:textId="77777777" w:rsidR="00564D4D" w:rsidRPr="00564D4D" w:rsidRDefault="00564D4D" w:rsidP="00564D4D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564D4D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0B8BAF1C" w14:textId="77777777" w:rsidR="00564D4D" w:rsidRPr="00564D4D" w:rsidRDefault="00564D4D" w:rsidP="00564D4D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08C98983" w14:textId="77777777" w:rsidR="00564D4D" w:rsidRPr="00564D4D" w:rsidRDefault="00564D4D" w:rsidP="00564D4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564D4D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36AD0CE1" w14:textId="77777777" w:rsidR="00564D4D" w:rsidRPr="00564D4D" w:rsidRDefault="00564D4D" w:rsidP="00564D4D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564D4D">
              <w:rPr>
                <w:rFonts w:ascii="Times New Roman" w:hAnsi="Times New Roman" w:cs="Times New Roman"/>
                <w:iCs/>
              </w:rPr>
              <w:t>г.</w:t>
            </w:r>
            <w:r w:rsidRPr="00564D4D">
              <w:rPr>
                <w:rFonts w:ascii="Times New Roman" w:hAnsi="Times New Roman" w:cs="Times New Roman"/>
              </w:rPr>
              <w:t xml:space="preserve"> </w:t>
            </w:r>
            <w:r w:rsidRPr="00564D4D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7D3E69C" w14:textId="77777777" w:rsidR="00564D4D" w:rsidRPr="00564D4D" w:rsidRDefault="00564D4D" w:rsidP="00564D4D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0742C478" w14:textId="77777777" w:rsidR="00564D4D" w:rsidRPr="00564D4D" w:rsidRDefault="00564D4D" w:rsidP="00564D4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564D4D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2777E23F" w14:textId="77777777" w:rsidR="00564D4D" w:rsidRPr="00564D4D" w:rsidRDefault="00564D4D" w:rsidP="00564D4D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629110A2" w14:textId="531CD0BA" w:rsidR="00440580" w:rsidRPr="00564D4D" w:rsidRDefault="00440580" w:rsidP="0044058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40580" w:rsidRPr="00564D4D" w14:paraId="2BE98228" w14:textId="77777777" w:rsidTr="00B51EC5">
        <w:tc>
          <w:tcPr>
            <w:tcW w:w="2689" w:type="dxa"/>
          </w:tcPr>
          <w:p w14:paraId="67BA80BA" w14:textId="2752D6BE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E95EDF" w14:textId="593A9B7E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40580" w:rsidRPr="00564D4D" w14:paraId="6EB38D62" w14:textId="77777777" w:rsidTr="00B51EC5">
        <w:tc>
          <w:tcPr>
            <w:tcW w:w="2689" w:type="dxa"/>
          </w:tcPr>
          <w:p w14:paraId="3832F6CC" w14:textId="01B1F8B2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26699D7B" w14:textId="77777777" w:rsidR="00440580" w:rsidRPr="00564D4D" w:rsidRDefault="00440580" w:rsidP="0044058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CCB466F" w14:textId="77777777" w:rsidR="00440580" w:rsidRPr="00564D4D" w:rsidRDefault="00440580" w:rsidP="00440580">
            <w:pPr>
              <w:jc w:val="both"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A94EF77" w14:textId="386C1B8C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</w:p>
        </w:tc>
      </w:tr>
      <w:tr w:rsidR="00440580" w:rsidRPr="00564D4D" w14:paraId="3C290484" w14:textId="77777777" w:rsidTr="00B51EC5">
        <w:trPr>
          <w:trHeight w:val="603"/>
        </w:trPr>
        <w:tc>
          <w:tcPr>
            <w:tcW w:w="2689" w:type="dxa"/>
          </w:tcPr>
          <w:p w14:paraId="7943CAAE" w14:textId="39EFB7D1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8C36C93" w14:textId="09A73658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C9F0FE0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4D30C8A2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638DDAE5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5413808C" w14:textId="77777777" w:rsidR="00E20CA8" w:rsidRPr="00564D4D" w:rsidRDefault="00E20CA8" w:rsidP="00B23BC4">
      <w:pPr>
        <w:rPr>
          <w:rFonts w:ascii="Times New Roman" w:hAnsi="Times New Roman" w:cs="Times New Roman"/>
        </w:rPr>
      </w:pPr>
    </w:p>
    <w:sectPr w:rsidR="00E20CA8" w:rsidRPr="00564D4D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048A3"/>
    <w:multiLevelType w:val="hybridMultilevel"/>
    <w:tmpl w:val="E0BC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C4"/>
    <w:rsid w:val="0003260E"/>
    <w:rsid w:val="00146BFA"/>
    <w:rsid w:val="00402676"/>
    <w:rsid w:val="00440580"/>
    <w:rsid w:val="004D217D"/>
    <w:rsid w:val="00564D4D"/>
    <w:rsid w:val="005E1BA5"/>
    <w:rsid w:val="005E5103"/>
    <w:rsid w:val="00687B35"/>
    <w:rsid w:val="00705931"/>
    <w:rsid w:val="007114D3"/>
    <w:rsid w:val="0073151D"/>
    <w:rsid w:val="00876D43"/>
    <w:rsid w:val="009756F7"/>
    <w:rsid w:val="00A34DE0"/>
    <w:rsid w:val="00B23BC4"/>
    <w:rsid w:val="00B805F8"/>
    <w:rsid w:val="00BE3333"/>
    <w:rsid w:val="00BE64CD"/>
    <w:rsid w:val="00C1078C"/>
    <w:rsid w:val="00CB4B6A"/>
    <w:rsid w:val="00D658C3"/>
    <w:rsid w:val="00E20CA8"/>
    <w:rsid w:val="00E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AB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3B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B23BC4"/>
    <w:rPr>
      <w:i/>
      <w:iCs/>
    </w:rPr>
  </w:style>
  <w:style w:type="paragraph" w:styleId="a6">
    <w:name w:val="List Paragraph"/>
    <w:basedOn w:val="a"/>
    <w:uiPriority w:val="34"/>
    <w:qFormat/>
    <w:rsid w:val="00705931"/>
    <w:pPr>
      <w:ind w:left="720"/>
      <w:contextualSpacing/>
    </w:pPr>
  </w:style>
  <w:style w:type="character" w:styleId="a7">
    <w:name w:val="Strong"/>
    <w:basedOn w:val="a0"/>
    <w:uiPriority w:val="22"/>
    <w:qFormat/>
    <w:rsid w:val="00402676"/>
    <w:rPr>
      <w:b/>
      <w:bCs/>
    </w:rPr>
  </w:style>
  <w:style w:type="character" w:customStyle="1" w:styleId="s0">
    <w:name w:val="s0"/>
    <w:rsid w:val="004026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10</cp:revision>
  <dcterms:created xsi:type="dcterms:W3CDTF">2021-06-22T04:58:00Z</dcterms:created>
  <dcterms:modified xsi:type="dcterms:W3CDTF">2021-10-14T06:04:00Z</dcterms:modified>
</cp:coreProperties>
</file>