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CF831" w14:textId="77777777" w:rsidR="00374A7C" w:rsidRDefault="00374A7C" w:rsidP="00374A7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Техническая спецификация</w:t>
      </w:r>
    </w:p>
    <w:p w14:paraId="6F1A4E0F" w14:textId="77777777" w:rsidR="00374A7C" w:rsidRDefault="00374A7C" w:rsidP="00374A7C">
      <w:pPr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374A7C" w14:paraId="2FFE27A3" w14:textId="77777777" w:rsidTr="00374A7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1829E" w14:textId="77777777" w:rsidR="00374A7C" w:rsidRDefault="00374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CDA44" w14:textId="77777777" w:rsidR="00374A7C" w:rsidRDefault="00374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374A7C" w14:paraId="37D699BE" w14:textId="77777777" w:rsidTr="00374A7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37640" w14:textId="77777777" w:rsidR="00374A7C" w:rsidRDefault="00374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C4D83" w14:textId="2DEA48F2" w:rsidR="00374A7C" w:rsidRDefault="00374A7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D610CE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  <w:r w:rsidR="00573FD2">
              <w:rPr>
                <w:rFonts w:ascii="Times New Roman" w:hAnsi="Times New Roman" w:cs="Times New Roman"/>
                <w:b/>
                <w:bCs/>
              </w:rPr>
              <w:t>7</w:t>
            </w:r>
            <w:r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374A7C" w14:paraId="6FB7E09D" w14:textId="77777777" w:rsidTr="00374A7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4F14E" w14:textId="77777777" w:rsidR="00374A7C" w:rsidRDefault="00374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A0AAA" w14:textId="75DA4D2D" w:rsidR="00374A7C" w:rsidRDefault="00374A7C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573FD2">
              <w:rPr>
                <w:rFonts w:ascii="Times New Roman" w:hAnsi="Times New Roman" w:cs="Times New Roman"/>
                <w:b/>
                <w:bCs/>
              </w:rPr>
              <w:t>4</w:t>
            </w:r>
            <w:r w:rsidR="00FD4C14" w:rsidRPr="00FD4C14">
              <w:rPr>
                <w:rFonts w:ascii="Times New Roman" w:hAnsi="Times New Roman" w:cs="Times New Roman"/>
                <w:b/>
                <w:bCs/>
              </w:rPr>
              <w:t xml:space="preserve"> центров раннего вмешательства</w:t>
            </w:r>
          </w:p>
        </w:tc>
      </w:tr>
      <w:tr w:rsidR="00374A7C" w14:paraId="3A4D96A1" w14:textId="77777777" w:rsidTr="00374A7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0E476" w14:textId="77777777" w:rsidR="00374A7C" w:rsidRDefault="00374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985C3" w14:textId="7F6A5150" w:rsidR="00374A7C" w:rsidRDefault="00374A7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D610CE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573FD2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</w:tr>
      <w:tr w:rsidR="00374A7C" w14:paraId="70F591C5" w14:textId="77777777" w:rsidTr="00374A7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88404" w14:textId="77777777" w:rsidR="00374A7C" w:rsidRDefault="00374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D6C03" w14:textId="3D0E9CB6" w:rsidR="00374A7C" w:rsidRDefault="00FD4C1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Набор для Бобат-терапии</w:t>
            </w:r>
          </w:p>
        </w:tc>
      </w:tr>
      <w:tr w:rsidR="00374A7C" w14:paraId="559319EF" w14:textId="77777777" w:rsidTr="00374A7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614F3" w14:textId="77777777" w:rsidR="00374A7C" w:rsidRDefault="00374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E74C8" w14:textId="0C3F34EB" w:rsidR="00374A7C" w:rsidRDefault="00FD4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</w:t>
            </w:r>
          </w:p>
        </w:tc>
      </w:tr>
      <w:tr w:rsidR="00374A7C" w14:paraId="094C73FE" w14:textId="77777777" w:rsidTr="00374A7C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6DAA4" w14:textId="77777777" w:rsidR="00374A7C" w:rsidRDefault="00374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E7FE0" w14:textId="63410FF3" w:rsidR="00374A7C" w:rsidRDefault="00573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74A7C" w14:paraId="1CC653B5" w14:textId="77777777" w:rsidTr="00374A7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A92EA" w14:textId="77777777" w:rsidR="00374A7C" w:rsidRDefault="00374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без учета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0B54" w14:textId="77777777" w:rsidR="00374A7C" w:rsidRDefault="00374A7C">
            <w:pPr>
              <w:rPr>
                <w:rFonts w:ascii="Times New Roman" w:hAnsi="Times New Roman" w:cs="Times New Roman"/>
              </w:rPr>
            </w:pPr>
          </w:p>
        </w:tc>
      </w:tr>
      <w:tr w:rsidR="00374A7C" w14:paraId="380DE58F" w14:textId="77777777" w:rsidTr="00374A7C">
        <w:trPr>
          <w:trHeight w:val="57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61773" w14:textId="77777777" w:rsidR="00374A7C" w:rsidRDefault="00374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без учета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88AB" w14:textId="77777777" w:rsidR="00374A7C" w:rsidRDefault="00374A7C">
            <w:pPr>
              <w:rPr>
                <w:rFonts w:ascii="Times New Roman" w:hAnsi="Times New Roman" w:cs="Times New Roman"/>
              </w:rPr>
            </w:pPr>
          </w:p>
        </w:tc>
      </w:tr>
      <w:tr w:rsidR="00374A7C" w14:paraId="12875942" w14:textId="77777777" w:rsidTr="00374A7C">
        <w:trPr>
          <w:trHeight w:val="15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C65D6" w14:textId="77777777" w:rsidR="00374A7C" w:rsidRDefault="00374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CE8B" w14:textId="77BD67E3" w:rsidR="00FD4C14" w:rsidRDefault="00FD4C14" w:rsidP="00FD24C9">
            <w:pPr>
              <w:pStyle w:val="a5"/>
              <w:shd w:val="clear" w:color="auto" w:fill="FFFFFF"/>
              <w:spacing w:before="0" w:beforeAutospacing="0" w:after="312" w:afterAutospacing="0"/>
              <w:jc w:val="both"/>
            </w:pPr>
            <w:r w:rsidRPr="00FD4C14">
              <w:rPr>
                <w:rFonts w:eastAsiaTheme="minorHAnsi"/>
              </w:rPr>
              <w:t>Набор аксессуаров для Бобат-терапии</w:t>
            </w:r>
            <w:r w:rsidR="00FD24C9">
              <w:rPr>
                <w:rFonts w:eastAsiaTheme="minorHAnsi"/>
              </w:rPr>
              <w:t xml:space="preserve"> </w:t>
            </w:r>
            <w:r>
              <w:t>предназначен для укрепляющих и растягивающих упражнений на занятиях лечебной физкультурой, для позиционирования детей с двигательными нарушениями, а также для массажа.</w:t>
            </w:r>
          </w:p>
          <w:p w14:paraId="017C2440" w14:textId="4412CBE9" w:rsidR="00374A7C" w:rsidRPr="00256159" w:rsidRDefault="00FD4C14" w:rsidP="00FD24C9">
            <w:pPr>
              <w:pStyle w:val="a5"/>
              <w:shd w:val="clear" w:color="auto" w:fill="FFFFFF"/>
              <w:spacing w:before="0" w:beforeAutospacing="0" w:after="312" w:afterAutospacing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Р</w:t>
            </w:r>
            <w:r w:rsidRPr="00FD4C14">
              <w:rPr>
                <w:rFonts w:eastAsiaTheme="minorHAnsi"/>
              </w:rPr>
              <w:t>еабилитационные аксессуары используются в коррекционной гимнастике и массаже как опора для плеч, колен и рук пациента</w:t>
            </w:r>
            <w:r w:rsidR="00256159">
              <w:rPr>
                <w:rFonts w:eastAsiaTheme="minorHAnsi"/>
              </w:rPr>
              <w:t>.</w:t>
            </w:r>
          </w:p>
        </w:tc>
      </w:tr>
      <w:tr w:rsidR="00374A7C" w14:paraId="67B74690" w14:textId="77777777" w:rsidTr="00374A7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800AF" w14:textId="77777777" w:rsidR="00374A7C" w:rsidRDefault="00374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D3BC" w14:textId="1450BB6B" w:rsidR="00FD4C14" w:rsidRPr="00FD24C9" w:rsidRDefault="00FD4C14">
            <w:pPr>
              <w:rPr>
                <w:rFonts w:ascii="Times New Roman" w:hAnsi="Times New Roman" w:cs="Times New Roman"/>
                <w:b/>
                <w:bCs/>
              </w:rPr>
            </w:pPr>
            <w:r w:rsidRPr="00FD24C9">
              <w:rPr>
                <w:rFonts w:ascii="Times New Roman" w:hAnsi="Times New Roman" w:cs="Times New Roman"/>
                <w:b/>
                <w:bCs/>
              </w:rPr>
              <w:t>Комплектация:</w:t>
            </w:r>
          </w:p>
          <w:p w14:paraId="2FBF1866" w14:textId="2A03067F" w:rsidR="00374A7C" w:rsidRDefault="00FD4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Валик реабилитационный, д</w:t>
            </w:r>
            <w:r w:rsidR="00374A7C">
              <w:rPr>
                <w:rFonts w:ascii="Times New Roman" w:hAnsi="Times New Roman" w:cs="Times New Roman"/>
              </w:rPr>
              <w:t xml:space="preserve">иаметр </w:t>
            </w:r>
            <w:r w:rsidR="00256159">
              <w:rPr>
                <w:rFonts w:ascii="Times New Roman" w:hAnsi="Times New Roman" w:cs="Times New Roman"/>
              </w:rPr>
              <w:t>20</w:t>
            </w:r>
            <w:r w:rsidR="00374A7C">
              <w:rPr>
                <w:rFonts w:ascii="Times New Roman" w:hAnsi="Times New Roman" w:cs="Times New Roman"/>
              </w:rPr>
              <w:t xml:space="preserve"> см</w:t>
            </w:r>
            <w:r>
              <w:rPr>
                <w:rFonts w:ascii="Times New Roman" w:hAnsi="Times New Roman" w:cs="Times New Roman"/>
              </w:rPr>
              <w:t>, длина 50 см</w:t>
            </w:r>
            <w:r w:rsidR="00FD24C9">
              <w:rPr>
                <w:rFonts w:ascii="Times New Roman" w:hAnsi="Times New Roman" w:cs="Times New Roman"/>
              </w:rPr>
              <w:t>- 1 шт</w:t>
            </w:r>
          </w:p>
          <w:p w14:paraId="23C201F6" w14:textId="06B31073" w:rsidR="00FD4C14" w:rsidRDefault="00FD4C14" w:rsidP="00FD4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Валик реабилитационный, диаметр </w:t>
            </w:r>
            <w:r w:rsidR="00256159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см, длина 50 см</w:t>
            </w:r>
            <w:r w:rsidR="00FD24C9">
              <w:rPr>
                <w:rFonts w:ascii="Times New Roman" w:hAnsi="Times New Roman" w:cs="Times New Roman"/>
              </w:rPr>
              <w:t xml:space="preserve"> – 1шт</w:t>
            </w:r>
          </w:p>
          <w:p w14:paraId="64D1FBDA" w14:textId="2473ADF9" w:rsidR="00FD4C14" w:rsidRDefault="00FD4C14" w:rsidP="00FD4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Реабилитационный валик клинок</w:t>
            </w:r>
            <w:r w:rsidR="00256159">
              <w:rPr>
                <w:rFonts w:ascii="Times New Roman" w:hAnsi="Times New Roman" w:cs="Times New Roman"/>
              </w:rPr>
              <w:t xml:space="preserve"> 10/20/50 см</w:t>
            </w:r>
            <w:r w:rsidR="00FD24C9">
              <w:rPr>
                <w:rFonts w:ascii="Times New Roman" w:hAnsi="Times New Roman" w:cs="Times New Roman"/>
              </w:rPr>
              <w:t xml:space="preserve"> – 1шт</w:t>
            </w:r>
          </w:p>
          <w:p w14:paraId="66B7D0F4" w14:textId="6514AA45" w:rsidR="00FD4C14" w:rsidRDefault="00FD4C14" w:rsidP="00FD4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Валик реабилитационный</w:t>
            </w:r>
            <w:r w:rsidR="00256159">
              <w:rPr>
                <w:rFonts w:ascii="Times New Roman" w:hAnsi="Times New Roman" w:cs="Times New Roman"/>
              </w:rPr>
              <w:t xml:space="preserve"> половинка 60/18/12 см</w:t>
            </w:r>
            <w:r w:rsidR="00FD24C9">
              <w:rPr>
                <w:rFonts w:ascii="Times New Roman" w:hAnsi="Times New Roman" w:cs="Times New Roman"/>
              </w:rPr>
              <w:t xml:space="preserve"> – 1 шт</w:t>
            </w:r>
          </w:p>
          <w:p w14:paraId="1791FEC5" w14:textId="77777777" w:rsidR="00374A7C" w:rsidRDefault="00374A7C">
            <w:pPr>
              <w:rPr>
                <w:rFonts w:ascii="Times New Roman" w:hAnsi="Times New Roman" w:cs="Times New Roman"/>
              </w:rPr>
            </w:pPr>
          </w:p>
          <w:p w14:paraId="56E77719" w14:textId="77777777" w:rsidR="00374A7C" w:rsidRDefault="00374A7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Материал:  </w:t>
            </w:r>
          </w:p>
          <w:p w14:paraId="516F9319" w14:textId="6AFA1DE7" w:rsidR="00374A7C" w:rsidRDefault="00256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 высококачественная экокожа, мемори медицинский наполнитель</w:t>
            </w:r>
          </w:p>
          <w:p w14:paraId="406B1952" w14:textId="77777777" w:rsidR="00374A7C" w:rsidRDefault="00374A7C">
            <w:pPr>
              <w:rPr>
                <w:rFonts w:ascii="Times New Roman" w:hAnsi="Times New Roman" w:cs="Times New Roman"/>
              </w:rPr>
            </w:pPr>
          </w:p>
        </w:tc>
      </w:tr>
      <w:tr w:rsidR="00374A7C" w14:paraId="5692A48B" w14:textId="77777777" w:rsidTr="00374A7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F21A" w14:textId="77777777" w:rsidR="00374A7C" w:rsidRDefault="00374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CFF3" w14:textId="77777777" w:rsidR="00374A7C" w:rsidRDefault="00374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1F246489" w14:textId="77777777" w:rsidR="00374A7C" w:rsidRDefault="00374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5231ABA4" w14:textId="77777777" w:rsidR="00374A7C" w:rsidRDefault="00374A7C">
            <w:pPr>
              <w:rPr>
                <w:rFonts w:ascii="Times New Roman" w:hAnsi="Times New Roman" w:cs="Times New Roman"/>
              </w:rPr>
            </w:pPr>
          </w:p>
        </w:tc>
      </w:tr>
      <w:tr w:rsidR="00256159" w14:paraId="65A6E3DE" w14:textId="77777777" w:rsidTr="00374A7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F4CE6" w14:textId="77777777" w:rsidR="00256159" w:rsidRDefault="00256159" w:rsidP="00256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72FA" w14:textId="2FAE25D7" w:rsidR="00256159" w:rsidRDefault="00256159" w:rsidP="00256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Не ранее 1 ноября 2021 года и не позднее 15 </w:t>
            </w:r>
            <w:r w:rsidR="00573FD2">
              <w:rPr>
                <w:rFonts w:ascii="Times New Roman" w:hAnsi="Times New Roman" w:cs="Times New Roman"/>
                <w:lang w:val="kk-KZ"/>
              </w:rPr>
              <w:t>декабря</w:t>
            </w:r>
            <w:r>
              <w:rPr>
                <w:rFonts w:ascii="Times New Roman" w:hAnsi="Times New Roman" w:cs="Times New Roman"/>
                <w:lang w:val="kk-KZ"/>
              </w:rPr>
              <w:t xml:space="preserve"> 2021 года</w:t>
            </w:r>
          </w:p>
        </w:tc>
      </w:tr>
      <w:tr w:rsidR="00256159" w14:paraId="7507B6D1" w14:textId="77777777" w:rsidTr="00374A7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0B003" w14:textId="77777777" w:rsidR="00256159" w:rsidRDefault="00256159" w:rsidP="00256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404D" w14:textId="77777777" w:rsidR="00256159" w:rsidRDefault="00256159" w:rsidP="00256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5DC8A250" w14:textId="77777777" w:rsidR="00256159" w:rsidRDefault="00256159" w:rsidP="00256159">
            <w:pPr>
              <w:rPr>
                <w:rFonts w:ascii="Times New Roman" w:hAnsi="Times New Roman" w:cs="Times New Roman"/>
              </w:rPr>
            </w:pPr>
          </w:p>
        </w:tc>
      </w:tr>
      <w:tr w:rsidR="00256159" w14:paraId="153E2F78" w14:textId="77777777" w:rsidTr="00374A7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D7560" w14:textId="77777777" w:rsidR="00256159" w:rsidRDefault="00256159" w:rsidP="00256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2F50" w14:textId="77777777" w:rsidR="00573FD2" w:rsidRDefault="00573FD2" w:rsidP="00573FD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Акмолинская область</w:t>
            </w:r>
          </w:p>
          <w:p w14:paraId="0027FCF0" w14:textId="77777777" w:rsidR="00573FD2" w:rsidRDefault="00573FD2" w:rsidP="00573FD2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Степногорск, 1 микрорайон, больничный комплекс, здание 15 (а/я 15), 021500</w:t>
            </w:r>
          </w:p>
          <w:p w14:paraId="191F33D2" w14:textId="77777777" w:rsidR="00573FD2" w:rsidRDefault="00573FD2" w:rsidP="00573FD2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14:paraId="5D13AE58" w14:textId="77777777" w:rsidR="00573FD2" w:rsidRDefault="00573FD2" w:rsidP="00573FD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Актюбинская область</w:t>
            </w:r>
          </w:p>
          <w:p w14:paraId="571450DF" w14:textId="77777777" w:rsidR="00573FD2" w:rsidRDefault="00573FD2" w:rsidP="00573FD2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г.Актобе, район Алматы, Алтынсарина, 3А, 030006</w:t>
            </w:r>
          </w:p>
          <w:p w14:paraId="416F6470" w14:textId="77777777" w:rsidR="00573FD2" w:rsidRDefault="00573FD2" w:rsidP="00573FD2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14:paraId="696CE5F7" w14:textId="77777777" w:rsidR="00573FD2" w:rsidRDefault="00573FD2" w:rsidP="00573FD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Мангистауская область</w:t>
            </w:r>
          </w:p>
          <w:p w14:paraId="11BF274D" w14:textId="77777777" w:rsidR="00573FD2" w:rsidRDefault="00573FD2" w:rsidP="00573FD2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Актау микрорайон 26, здание 50</w:t>
            </w:r>
          </w:p>
          <w:p w14:paraId="6D535E08" w14:textId="77777777" w:rsidR="00573FD2" w:rsidRDefault="00573FD2" w:rsidP="00573FD2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14:paraId="324B476D" w14:textId="77777777" w:rsidR="00573FD2" w:rsidRDefault="00573FD2" w:rsidP="00573FD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г. Нур-Султан</w:t>
            </w:r>
          </w:p>
          <w:p w14:paraId="72B49828" w14:textId="0CFFF771" w:rsidR="00256159" w:rsidRDefault="00573FD2" w:rsidP="00573FD2">
            <w:pPr>
              <w:ind w:firstLine="740"/>
              <w:contextualSpacing/>
              <w:rPr>
                <w:rFonts w:ascii="Times New Roman" w:hAnsi="Times New Roman"/>
                <w:iCs/>
                <w:lang w:val="kk-KZ"/>
              </w:rPr>
            </w:pPr>
            <w:r>
              <w:rPr>
                <w:rFonts w:ascii="Times New Roman" w:hAnsi="Times New Roman" w:cs="Times New Roman"/>
                <w:iCs/>
              </w:rPr>
              <w:t>улица Жансугурова, 12</w:t>
            </w:r>
            <w:r w:rsidR="00256159" w:rsidRPr="002A58B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6159" w14:paraId="64BD9D62" w14:textId="77777777" w:rsidTr="00374A7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FC8AB" w14:textId="77777777" w:rsidR="00256159" w:rsidRDefault="00256159" w:rsidP="00256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1F2D5" w14:textId="77777777" w:rsidR="00256159" w:rsidRDefault="00256159" w:rsidP="00256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256159" w14:paraId="6EA21830" w14:textId="77777777" w:rsidTr="00374A7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BA7CB" w14:textId="77777777" w:rsidR="00256159" w:rsidRDefault="00256159" w:rsidP="00256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05DD" w14:textId="77777777" w:rsidR="00256159" w:rsidRDefault="00256159" w:rsidP="002561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78FAD76F" w14:textId="77777777" w:rsidR="00256159" w:rsidRDefault="00256159" w:rsidP="002561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4A27A998" w14:textId="77777777" w:rsidR="00256159" w:rsidRDefault="00256159" w:rsidP="00256159">
            <w:pPr>
              <w:rPr>
                <w:rFonts w:ascii="Times New Roman" w:hAnsi="Times New Roman" w:cs="Times New Roman"/>
              </w:rPr>
            </w:pPr>
          </w:p>
        </w:tc>
      </w:tr>
      <w:tr w:rsidR="00256159" w14:paraId="6493E2F6" w14:textId="77777777" w:rsidTr="00374A7C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6DFD3" w14:textId="77777777" w:rsidR="00256159" w:rsidRDefault="00256159" w:rsidP="00256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57B31" w14:textId="77777777" w:rsidR="00256159" w:rsidRDefault="00256159" w:rsidP="00256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1876E13E" w14:textId="77777777" w:rsidR="00374A7C" w:rsidRDefault="00374A7C" w:rsidP="00374A7C"/>
    <w:p w14:paraId="681C4275" w14:textId="77777777" w:rsidR="002E7368" w:rsidRDefault="002E7368"/>
    <w:sectPr w:rsidR="002E7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A7C"/>
    <w:rsid w:val="00256159"/>
    <w:rsid w:val="002E7368"/>
    <w:rsid w:val="00374A7C"/>
    <w:rsid w:val="00414CA9"/>
    <w:rsid w:val="00573FD2"/>
    <w:rsid w:val="00930166"/>
    <w:rsid w:val="00D610CE"/>
    <w:rsid w:val="00DB1C22"/>
    <w:rsid w:val="00FD24C9"/>
    <w:rsid w:val="00FD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2C9F2"/>
  <w15:chartTrackingRefBased/>
  <w15:docId w15:val="{BCB00A0C-667E-472E-BA21-4EB19A659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A7C"/>
    <w:pPr>
      <w:spacing w:after="0" w:line="240" w:lineRule="auto"/>
    </w:pPr>
    <w:rPr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A7C"/>
    <w:pPr>
      <w:ind w:left="720"/>
      <w:contextualSpacing/>
    </w:pPr>
  </w:style>
  <w:style w:type="table" w:styleId="a4">
    <w:name w:val="Table Grid"/>
    <w:basedOn w:val="a1"/>
    <w:uiPriority w:val="39"/>
    <w:rsid w:val="00374A7C"/>
    <w:pPr>
      <w:spacing w:after="0" w:line="240" w:lineRule="auto"/>
    </w:pPr>
    <w:rPr>
      <w:sz w:val="24"/>
      <w:szCs w:val="24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FD4C1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730">
              <w:marLeft w:val="0"/>
              <w:marRight w:val="0"/>
              <w:marTop w:val="0"/>
              <w:marBottom w:val="0"/>
              <w:divBdr>
                <w:top w:val="single" w:sz="6" w:space="23" w:color="DDDDDD"/>
                <w:left w:val="single" w:sz="6" w:space="23" w:color="DDDDDD"/>
                <w:bottom w:val="single" w:sz="6" w:space="23" w:color="DDDDDD"/>
                <w:right w:val="single" w:sz="6" w:space="23" w:color="DDDDDD"/>
              </w:divBdr>
              <w:divsChild>
                <w:div w:id="7065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0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Нокеш Дидар</cp:lastModifiedBy>
  <cp:revision>9</cp:revision>
  <dcterms:created xsi:type="dcterms:W3CDTF">2020-06-01T04:35:00Z</dcterms:created>
  <dcterms:modified xsi:type="dcterms:W3CDTF">2021-10-14T05:56:00Z</dcterms:modified>
</cp:coreProperties>
</file>