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BA96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28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15D2FB77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E60C2" w:rsidRPr="00140286" w14:paraId="7D5D7C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B81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CB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14028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E60C2" w:rsidRPr="00140286" w14:paraId="239821F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B2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5163" w14:textId="1AFF1CF5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0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1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/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7</w:t>
            </w:r>
            <w:r w:rsidRPr="0014028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60C2" w:rsidRPr="00140286" w14:paraId="2802599E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339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B12" w14:textId="4C2FB9CD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140286" w:rsidRPr="00140286">
              <w:rPr>
                <w:rFonts w:ascii="Times New Roman" w:hAnsi="Times New Roman" w:cs="Times New Roman"/>
                <w:b/>
                <w:bCs/>
              </w:rPr>
              <w:t>4</w:t>
            </w:r>
            <w:r w:rsidR="00734214" w:rsidRPr="00140286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2E60C2" w:rsidRPr="00140286" w14:paraId="08B303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C156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042" w14:textId="1513D632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40286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40286" w:rsidRPr="00140286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</w:tr>
      <w:tr w:rsidR="002E60C2" w:rsidRPr="00140286" w14:paraId="31A98C2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7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EBCB" w14:textId="66DFECF4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Кресло-диван</w:t>
            </w:r>
          </w:p>
        </w:tc>
      </w:tr>
      <w:tr w:rsidR="002E60C2" w:rsidRPr="00140286" w14:paraId="538680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CA5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C4A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штука</w:t>
            </w:r>
          </w:p>
        </w:tc>
      </w:tr>
      <w:tr w:rsidR="002E60C2" w:rsidRPr="00140286" w14:paraId="289F488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4DD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4860" w14:textId="3336D6C1" w:rsidR="002E60C2" w:rsidRPr="00140286" w:rsidRDefault="001402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4</w:t>
            </w:r>
          </w:p>
        </w:tc>
      </w:tr>
      <w:tr w:rsidR="002E60C2" w:rsidRPr="00140286" w14:paraId="66B85EE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2C8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4AB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4442507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ED5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9E6" w14:textId="77777777" w:rsidR="002E60C2" w:rsidRPr="00140286" w:rsidRDefault="002E60C2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21B6F1A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1C9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E86" w14:textId="53225E08" w:rsidR="00912B9D" w:rsidRPr="00140286" w:rsidRDefault="000C0823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Кресло – диван должен иметь л</w:t>
            </w:r>
            <w:r w:rsidR="007F5143" w:rsidRPr="00140286">
              <w:rPr>
                <w:rFonts w:ascii="Times New Roman" w:hAnsi="Times New Roman" w:cs="Times New Roman"/>
              </w:rPr>
              <w:t xml:space="preserve">аконичный </w:t>
            </w:r>
            <w:r w:rsidRPr="00140286">
              <w:rPr>
                <w:rFonts w:ascii="Times New Roman" w:hAnsi="Times New Roman" w:cs="Times New Roman"/>
              </w:rPr>
              <w:t>дизайн</w:t>
            </w:r>
            <w:r w:rsidR="007F5143" w:rsidRPr="00140286">
              <w:rPr>
                <w:rFonts w:ascii="Times New Roman" w:hAnsi="Times New Roman" w:cs="Times New Roman"/>
              </w:rPr>
              <w:t xml:space="preserve"> с ш</w:t>
            </w:r>
            <w:r w:rsidR="00912B9D" w:rsidRPr="00140286">
              <w:rPr>
                <w:rFonts w:ascii="Times New Roman" w:hAnsi="Times New Roman" w:cs="Times New Roman"/>
              </w:rPr>
              <w:t>ироки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мягки</w:t>
            </w:r>
            <w:r w:rsidR="007F5143" w:rsidRPr="00140286">
              <w:rPr>
                <w:rFonts w:ascii="Times New Roman" w:hAnsi="Times New Roman" w:cs="Times New Roman"/>
              </w:rPr>
              <w:t>ми</w:t>
            </w:r>
            <w:r w:rsidR="00912B9D" w:rsidRPr="00140286">
              <w:rPr>
                <w:rFonts w:ascii="Times New Roman" w:hAnsi="Times New Roman" w:cs="Times New Roman"/>
              </w:rPr>
              <w:t xml:space="preserve"> подлокотник</w:t>
            </w:r>
            <w:r w:rsidR="007F5143" w:rsidRPr="00140286">
              <w:rPr>
                <w:rFonts w:ascii="Times New Roman" w:hAnsi="Times New Roman" w:cs="Times New Roman"/>
              </w:rPr>
              <w:t>ами.</w:t>
            </w:r>
          </w:p>
          <w:p w14:paraId="2D7794F3" w14:textId="16B6A5A0" w:rsidR="00912B9D" w:rsidRPr="00140286" w:rsidRDefault="00912B9D" w:rsidP="000C08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сиденьях </w:t>
            </w:r>
            <w:r w:rsidR="000C0823" w:rsidRPr="00140286">
              <w:rPr>
                <w:rFonts w:ascii="Times New Roman" w:hAnsi="Times New Roman" w:cs="Times New Roman"/>
              </w:rPr>
              <w:t xml:space="preserve">должны быть </w:t>
            </w:r>
            <w:r w:rsidRPr="00140286">
              <w:rPr>
                <w:rFonts w:ascii="Times New Roman" w:hAnsi="Times New Roman" w:cs="Times New Roman"/>
              </w:rPr>
              <w:t>высокопрочные армированные ремни</w:t>
            </w:r>
            <w:r w:rsidR="000C0823" w:rsidRPr="00140286">
              <w:rPr>
                <w:rFonts w:ascii="Times New Roman" w:hAnsi="Times New Roman" w:cs="Times New Roman"/>
              </w:rPr>
              <w:t>; м</w:t>
            </w:r>
            <w:r w:rsidRPr="00140286">
              <w:rPr>
                <w:rFonts w:ascii="Times New Roman" w:hAnsi="Times New Roman" w:cs="Times New Roman"/>
              </w:rPr>
              <w:t>еталлические хромированные опоры</w:t>
            </w:r>
            <w:r w:rsidR="000C0823" w:rsidRPr="00140286">
              <w:rPr>
                <w:rFonts w:ascii="Times New Roman" w:hAnsi="Times New Roman" w:cs="Times New Roman"/>
              </w:rPr>
              <w:t>;</w:t>
            </w:r>
            <w:r w:rsidR="0044739D" w:rsidRPr="00140286">
              <w:rPr>
                <w:rFonts w:ascii="Times New Roman" w:hAnsi="Times New Roman" w:cs="Times New Roman"/>
              </w:rPr>
              <w:t xml:space="preserve"> </w:t>
            </w:r>
            <w:r w:rsidR="000C0823" w:rsidRPr="00140286">
              <w:rPr>
                <w:rFonts w:ascii="Times New Roman" w:hAnsi="Times New Roman" w:cs="Times New Roman"/>
              </w:rPr>
              <w:t>о</w:t>
            </w:r>
            <w:r w:rsidRPr="00140286">
              <w:rPr>
                <w:rFonts w:ascii="Times New Roman" w:hAnsi="Times New Roman" w:cs="Times New Roman"/>
              </w:rPr>
              <w:t>круглый передний край сиденья</w:t>
            </w:r>
            <w:r w:rsidR="000C0823" w:rsidRPr="00140286">
              <w:rPr>
                <w:rFonts w:ascii="Times New Roman" w:hAnsi="Times New Roman" w:cs="Times New Roman"/>
              </w:rPr>
              <w:t>; в</w:t>
            </w:r>
            <w:r w:rsidRPr="00140286">
              <w:rPr>
                <w:rFonts w:ascii="Times New Roman" w:hAnsi="Times New Roman" w:cs="Times New Roman"/>
              </w:rPr>
              <w:t>ыверенный эргономичный наклон спинки</w:t>
            </w:r>
            <w:r w:rsidR="000C0823" w:rsidRPr="00140286">
              <w:rPr>
                <w:rFonts w:ascii="Times New Roman" w:hAnsi="Times New Roman" w:cs="Times New Roman"/>
              </w:rPr>
              <w:t>.</w:t>
            </w:r>
          </w:p>
          <w:p w14:paraId="6BAA138D" w14:textId="4806AD8F" w:rsidR="002E60C2" w:rsidRPr="00140286" w:rsidRDefault="000C0823" w:rsidP="001402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В качестве обивки производитель должен использовать </w:t>
            </w:r>
            <w:proofErr w:type="spellStart"/>
            <w:r w:rsidRPr="00140286">
              <w:rPr>
                <w:rFonts w:ascii="Times New Roman" w:hAnsi="Times New Roman" w:cs="Times New Roman"/>
              </w:rPr>
              <w:t>экокожу</w:t>
            </w:r>
            <w:proofErr w:type="spellEnd"/>
            <w:r w:rsidRPr="00140286">
              <w:rPr>
                <w:rFonts w:ascii="Times New Roman" w:hAnsi="Times New Roman" w:cs="Times New Roman"/>
              </w:rPr>
              <w:t xml:space="preserve">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</w:t>
            </w:r>
            <w:proofErr w:type="spellStart"/>
            <w:r w:rsidRPr="00140286">
              <w:rPr>
                <w:rFonts w:ascii="Times New Roman" w:hAnsi="Times New Roman" w:cs="Times New Roman"/>
              </w:rPr>
              <w:t>гипоаллергенность</w:t>
            </w:r>
            <w:proofErr w:type="spellEnd"/>
            <w:r w:rsidRPr="00140286">
              <w:rPr>
                <w:rFonts w:ascii="Times New Roman" w:hAnsi="Times New Roman" w:cs="Times New Roman"/>
              </w:rPr>
              <w:t>, легкость ухода и проч.)</w:t>
            </w:r>
          </w:p>
          <w:p w14:paraId="1F913BFC" w14:textId="77777777" w:rsidR="002E60C2" w:rsidRPr="00140286" w:rsidRDefault="002E60C2" w:rsidP="00912B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60C2" w:rsidRPr="00140286" w14:paraId="4052020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1CF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575DB2A3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926" w14:textId="00963DD5" w:rsidR="002E60C2" w:rsidRPr="00140286" w:rsidRDefault="002E60C2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</w:t>
            </w:r>
            <w:r w:rsidR="007F5143"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нфигурация</w:t>
            </w:r>
            <w:r w:rsidRPr="001402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F62CD9" w14:textId="77777777" w:rsidR="007F5143" w:rsidRPr="00140286" w:rsidRDefault="007F5143" w:rsidP="007F5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01DC31E" w14:textId="6937E2EB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Диван двухместный </w:t>
            </w:r>
          </w:p>
          <w:p w14:paraId="4A265EBF" w14:textId="59205380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Размеры, мм - 1460 х 850 х 700</w:t>
            </w:r>
          </w:p>
          <w:p w14:paraId="3D0DA61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Конструктивные материалы: Фанера шлифованная, ДСП шлифованная, ДВП, брусок хвойных пород 8% влажности</w:t>
            </w:r>
          </w:p>
          <w:p w14:paraId="4FAAB9D8" w14:textId="690C23A4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Мягкий наполнитель: Пенополиуретан, синтепон </w:t>
            </w:r>
            <w:r w:rsidR="007F5143" w:rsidRPr="00140286">
              <w:rPr>
                <w:rFonts w:ascii="Times New Roman" w:hAnsi="Times New Roman" w:cs="Times New Roman"/>
              </w:rPr>
              <w:t xml:space="preserve">не менее </w:t>
            </w:r>
            <w:r w:rsidRPr="00140286">
              <w:rPr>
                <w:rFonts w:ascii="Times New Roman" w:hAnsi="Times New Roman" w:cs="Times New Roman"/>
              </w:rPr>
              <w:t xml:space="preserve">150г/ </w:t>
            </w:r>
            <w:proofErr w:type="spellStart"/>
            <w:proofErr w:type="gramStart"/>
            <w:r w:rsidRPr="00140286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63A8715A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Опоры: Металлические, H=100 мм</w:t>
            </w:r>
          </w:p>
          <w:p w14:paraId="50117A63" w14:textId="023DAEDD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Обивка: </w:t>
            </w:r>
            <w:proofErr w:type="spellStart"/>
            <w:r w:rsidRPr="00140286">
              <w:rPr>
                <w:rFonts w:ascii="Times New Roman" w:hAnsi="Times New Roman" w:cs="Times New Roman"/>
              </w:rPr>
              <w:t>Экокожа</w:t>
            </w:r>
            <w:proofErr w:type="spellEnd"/>
            <w:r w:rsidRPr="00140286">
              <w:rPr>
                <w:rFonts w:ascii="Times New Roman" w:hAnsi="Times New Roman" w:cs="Times New Roman"/>
              </w:rPr>
              <w:t xml:space="preserve"> </w:t>
            </w:r>
          </w:p>
          <w:p w14:paraId="136A1540" w14:textId="1CB5A13E" w:rsidR="000C0823" w:rsidRPr="00140286" w:rsidRDefault="000C0823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Цвет: </w:t>
            </w:r>
            <w:r w:rsidR="00553FF2" w:rsidRPr="00140286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99108FF" w14:textId="77777777" w:rsidR="00A52F97" w:rsidRPr="00140286" w:rsidRDefault="00A52F97" w:rsidP="007F514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гарантии: 2 года</w:t>
            </w:r>
          </w:p>
          <w:p w14:paraId="45FBF425" w14:textId="77777777" w:rsidR="002E60C2" w:rsidRPr="00140286" w:rsidRDefault="002E60C2" w:rsidP="00912B9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FC76A9E" w14:textId="3AAAF905" w:rsidR="0055275E" w:rsidRPr="00140286" w:rsidRDefault="00093177" w:rsidP="000931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0286">
              <w:rPr>
                <w:rFonts w:ascii="Times New Roman" w:hAnsi="Times New Roman" w:cs="Times New Roman"/>
                <w:b/>
                <w:bCs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2E60C2" w:rsidRPr="00140286" w14:paraId="483C39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503E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F67" w14:textId="4053F0F9" w:rsidR="002E60C2" w:rsidRPr="00140286" w:rsidRDefault="000B5218" w:rsidP="000B5218">
            <w:pPr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140286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140286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E60C2" w:rsidRPr="00140286" w14:paraId="1DF075E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DE2C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FA00" w14:textId="3B3F8846" w:rsidR="002E60C2" w:rsidRPr="00140286" w:rsidRDefault="002E60C2" w:rsidP="0073421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2E60C2" w:rsidRPr="00140286" w14:paraId="6336ED9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5E5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3C5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140286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140286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140286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F9A18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lastRenderedPageBreak/>
              <w:t>Степногорск, 1 микрорайон, больничный комплекс, здание 15 (а/я 15), 021500</w:t>
            </w:r>
          </w:p>
          <w:p w14:paraId="5599D9D4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A4686E4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EB18962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140286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140286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0BF0430E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B492A62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EBB137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</w:t>
            </w:r>
            <w:r w:rsidRPr="00140286">
              <w:rPr>
                <w:rFonts w:ascii="Times New Roman" w:hAnsi="Times New Roman" w:cs="Times New Roman"/>
              </w:rPr>
              <w:t xml:space="preserve"> </w:t>
            </w:r>
            <w:r w:rsidRPr="0014028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CFA6CFC" w14:textId="77777777" w:rsidR="00140286" w:rsidRPr="00140286" w:rsidRDefault="00140286" w:rsidP="00140286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E33EFDD" w14:textId="77777777" w:rsidR="00140286" w:rsidRPr="00140286" w:rsidRDefault="00140286" w:rsidP="0014028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</w:rPr>
            </w:pPr>
            <w:r w:rsidRPr="00140286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985D5D6" w14:textId="77777777" w:rsidR="00140286" w:rsidRPr="00140286" w:rsidRDefault="00140286" w:rsidP="00140286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140286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140286">
              <w:rPr>
                <w:rFonts w:ascii="Times New Roman" w:hAnsi="Times New Roman" w:cs="Times New Roman"/>
                <w:iCs/>
              </w:rPr>
              <w:t>, 12</w:t>
            </w:r>
          </w:p>
          <w:p w14:paraId="432450A7" w14:textId="270FC275" w:rsidR="002E60C2" w:rsidRPr="00140286" w:rsidRDefault="002E60C2" w:rsidP="001402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E60C2" w:rsidRPr="00140286" w14:paraId="04AB46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61F1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B34" w14:textId="1A3F47D3" w:rsidR="002E60C2" w:rsidRPr="00140286" w:rsidRDefault="0044739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140286">
              <w:rPr>
                <w:rFonts w:ascii="Times New Roman" w:hAnsi="Times New Roman" w:cs="Times New Roman"/>
              </w:rPr>
              <w:t>24</w:t>
            </w:r>
            <w:r w:rsidR="002E60C2" w:rsidRPr="00140286">
              <w:rPr>
                <w:rFonts w:ascii="Times New Roman" w:hAnsi="Times New Roman" w:cs="Times New Roman"/>
              </w:rPr>
              <w:t xml:space="preserve"> месяц</w:t>
            </w:r>
            <w:r w:rsidRPr="00140286">
              <w:rPr>
                <w:rFonts w:ascii="Times New Roman" w:hAnsi="Times New Roman" w:cs="Times New Roman"/>
              </w:rPr>
              <w:t>а</w:t>
            </w:r>
            <w:r w:rsidR="002E60C2" w:rsidRPr="00140286"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2E60C2" w:rsidRPr="00140286" w14:paraId="5A31A27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784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E1" w14:textId="46462A74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40286">
              <w:rPr>
                <w:rFonts w:ascii="Times New Roman" w:hAnsi="Times New Roman" w:cs="Times New Roman"/>
              </w:rPr>
              <w:t xml:space="preserve">Право и опыт работы в сфере продаж </w:t>
            </w:r>
            <w:r w:rsidR="000C0823" w:rsidRPr="00140286">
              <w:rPr>
                <w:rFonts w:ascii="Times New Roman" w:hAnsi="Times New Roman" w:cs="Times New Roman"/>
              </w:rPr>
              <w:t xml:space="preserve">и\или изготовления мебели </w:t>
            </w:r>
            <w:r w:rsidRPr="00140286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94148CF" w14:textId="77777777" w:rsidR="002E60C2" w:rsidRPr="00140286" w:rsidRDefault="002E60C2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028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140286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892FE47" w14:textId="77777777" w:rsidR="002E60C2" w:rsidRPr="00140286" w:rsidRDefault="002E60C2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596837E" w14:textId="77777777" w:rsidR="002E60C2" w:rsidRPr="00140286" w:rsidRDefault="002E60C2" w:rsidP="002E6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F426E" w14:textId="77777777" w:rsidR="002E60C2" w:rsidRPr="00140286" w:rsidRDefault="002E60C2" w:rsidP="002E60C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4F49D" w14:textId="77777777" w:rsidR="006F3E65" w:rsidRPr="00140286" w:rsidRDefault="006F3E65">
      <w:pPr>
        <w:rPr>
          <w:rFonts w:ascii="Times New Roman" w:hAnsi="Times New Roman" w:cs="Times New Roman"/>
        </w:rPr>
      </w:pPr>
    </w:p>
    <w:sectPr w:rsidR="006F3E65" w:rsidRPr="0014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7"/>
    <w:multiLevelType w:val="multilevel"/>
    <w:tmpl w:val="8B7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A07C3"/>
    <w:multiLevelType w:val="multilevel"/>
    <w:tmpl w:val="09B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8287F"/>
    <w:multiLevelType w:val="multilevel"/>
    <w:tmpl w:val="B68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C2"/>
    <w:rsid w:val="00093177"/>
    <w:rsid w:val="000B5218"/>
    <w:rsid w:val="000C0823"/>
    <w:rsid w:val="001100F7"/>
    <w:rsid w:val="00140286"/>
    <w:rsid w:val="002D3E19"/>
    <w:rsid w:val="002E60C2"/>
    <w:rsid w:val="003F17EB"/>
    <w:rsid w:val="00430FD4"/>
    <w:rsid w:val="0044739D"/>
    <w:rsid w:val="004E2441"/>
    <w:rsid w:val="0055275E"/>
    <w:rsid w:val="00553FF2"/>
    <w:rsid w:val="005D3C1B"/>
    <w:rsid w:val="006F3E65"/>
    <w:rsid w:val="00734214"/>
    <w:rsid w:val="007F5143"/>
    <w:rsid w:val="0087351B"/>
    <w:rsid w:val="00912B9D"/>
    <w:rsid w:val="00A52F97"/>
    <w:rsid w:val="00C16FD7"/>
    <w:rsid w:val="00CF7DCF"/>
    <w:rsid w:val="00D0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FF74"/>
  <w15:chartTrackingRefBased/>
  <w15:docId w15:val="{0C53C8EA-50D0-4B0C-BFF7-12C9819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0C2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912B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C2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2E60C2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12B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912B9D"/>
    <w:rPr>
      <w:color w:val="0000FF"/>
      <w:u w:val="single"/>
    </w:rPr>
  </w:style>
  <w:style w:type="character" w:styleId="a6">
    <w:name w:val="Strong"/>
    <w:basedOn w:val="a0"/>
    <w:uiPriority w:val="22"/>
    <w:qFormat/>
    <w:rsid w:val="0091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2021-06-22T05:17:00Z</dcterms:created>
  <dcterms:modified xsi:type="dcterms:W3CDTF">2021-09-28T11:55:00Z</dcterms:modified>
</cp:coreProperties>
</file>