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269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089056"/>
      <w:r w:rsidRPr="003E65F1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D98D8A5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0142F" w:rsidRPr="003E65F1" w14:paraId="0ECD195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C1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84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E65F1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0142F" w:rsidRPr="003E65F1" w14:paraId="0700FD0D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FF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F9AC" w14:textId="7CE36ED2" w:rsidR="00F0142F" w:rsidRPr="003E65F1" w:rsidRDefault="00814A3A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F0142F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951342">
              <w:rPr>
                <w:rFonts w:ascii="Times New Roman" w:hAnsi="Times New Roman" w:cs="Times New Roman"/>
                <w:b/>
                <w:bCs/>
              </w:rPr>
              <w:t>4</w:t>
            </w:r>
            <w:r w:rsidR="00F0142F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0142F" w:rsidRPr="003E65F1" w14:paraId="1CAEFC8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CBA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D78" w14:textId="6C513F34" w:rsidR="00F0142F" w:rsidRPr="003E65F1" w:rsidRDefault="00792267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F0142F" w:rsidRPr="003E65F1" w14:paraId="2E1D5B4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88E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929" w14:textId="4DC15E21" w:rsidR="00F0142F" w:rsidRPr="003E65F1" w:rsidRDefault="00814A3A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="00F0142F" w:rsidRPr="003E65F1">
              <w:rPr>
                <w:rFonts w:ascii="Times New Roman" w:hAnsi="Times New Roman" w:cs="Times New Roman"/>
                <w:b/>
                <w:bCs/>
                <w:color w:val="000000"/>
              </w:rPr>
              <w:t>-ЦП/01</w:t>
            </w:r>
          </w:p>
        </w:tc>
      </w:tr>
      <w:tr w:rsidR="00F0142F" w:rsidRPr="003E65F1" w14:paraId="592FC4A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D7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8E58" w14:textId="3E4A3EDD" w:rsidR="00F0142F" w:rsidRPr="000A3516" w:rsidRDefault="000A3516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Табличка на дверь</w:t>
            </w:r>
          </w:p>
        </w:tc>
      </w:tr>
      <w:tr w:rsidR="00F0142F" w:rsidRPr="003E65F1" w14:paraId="0B3C366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A3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5B9C" w14:textId="374DCA53" w:rsidR="00F0142F" w:rsidRPr="00814A3A" w:rsidRDefault="00814A3A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Штука</w:t>
            </w:r>
          </w:p>
        </w:tc>
      </w:tr>
      <w:tr w:rsidR="00F0142F" w:rsidRPr="003E65F1" w14:paraId="19BE1F7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93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19C" w14:textId="56C7EF11" w:rsidR="00F0142F" w:rsidRPr="00814A3A" w:rsidRDefault="00814A3A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210</w:t>
            </w:r>
          </w:p>
        </w:tc>
      </w:tr>
      <w:tr w:rsidR="00F0142F" w:rsidRPr="003E65F1" w14:paraId="3BD43EA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08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224" w14:textId="5A9D127D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34245469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2C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15E" w14:textId="0F055CA9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47AC1C9A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200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64E" w14:textId="1E4AE3A4" w:rsidR="00F0142F" w:rsidRPr="003E65F1" w:rsidRDefault="00D37C95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Табличка из акрила на металлических дистанционных держателях с ультрафиолетовой печатью логотипа со способом смены наименования.</w:t>
            </w:r>
            <w:r w:rsidR="00F0142F" w:rsidRPr="003E65F1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F0142F" w:rsidRPr="003E65F1" w14:paraId="5076E6A3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79D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6E0A97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CD73" w14:textId="6C11C34D" w:rsidR="00380AB7" w:rsidRPr="00D37C95" w:rsidRDefault="00D37C95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Размер таблички</w:t>
            </w:r>
            <w:r w:rsidR="000A3516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300х150 мм.</w:t>
            </w:r>
          </w:p>
          <w:p w14:paraId="75120C83" w14:textId="77777777" w:rsidR="00F0142F" w:rsidRPr="003E65F1" w:rsidRDefault="00F0142F" w:rsidP="002F23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5A90EDA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E87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9FCA" w14:textId="32CC79D1" w:rsidR="00F0142F" w:rsidRPr="00D37C9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3E65F1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D37C95">
              <w:rPr>
                <w:rFonts w:ascii="Times New Roman" w:hAnsi="Times New Roman" w:cs="Times New Roman"/>
                <w:lang w:val="kk-KZ"/>
              </w:rPr>
              <w:t xml:space="preserve"> (при наличии);</w:t>
            </w:r>
          </w:p>
          <w:p w14:paraId="5B7CB74D" w14:textId="6135967D" w:rsidR="00F0142F" w:rsidRPr="003E65F1" w:rsidRDefault="00F0142F" w:rsidP="00D37C9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Гарантийный талон</w:t>
            </w:r>
            <w:r w:rsidR="00D37C95">
              <w:rPr>
                <w:rFonts w:ascii="Times New Roman" w:hAnsi="Times New Roman" w:cs="Times New Roman"/>
              </w:rPr>
              <w:t xml:space="preserve"> (при наличии).</w:t>
            </w:r>
          </w:p>
        </w:tc>
      </w:tr>
      <w:tr w:rsidR="00F0142F" w:rsidRPr="003E65F1" w14:paraId="3B8A1DD0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C9A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489" w14:textId="505D0276" w:rsidR="00CA196E" w:rsidRPr="00391897" w:rsidRDefault="00BB5E1B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 течение </w:t>
            </w:r>
            <w:r w:rsidR="00E07EAF">
              <w:rPr>
                <w:rFonts w:ascii="Times New Roman" w:hAnsi="Times New Roman" w:cs="Times New Roman"/>
                <w:lang w:val="kk-KZ"/>
              </w:rPr>
              <w:t>15 календарных дней со дня подачи письменной Заявки Заказчиком</w:t>
            </w:r>
          </w:p>
        </w:tc>
      </w:tr>
      <w:tr w:rsidR="00F0142F" w:rsidRPr="003E65F1" w14:paraId="49AB3CE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9B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E91C" w14:textId="16DB75A1" w:rsidR="00F0142F" w:rsidRDefault="00F0142F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</w:t>
            </w:r>
            <w:r w:rsidR="00D37C95">
              <w:rPr>
                <w:rFonts w:ascii="Times New Roman" w:hAnsi="Times New Roman" w:cs="Times New Roman"/>
              </w:rPr>
              <w:t xml:space="preserve">; </w:t>
            </w:r>
            <w:r w:rsidRPr="003E65F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32199309" w14:textId="77777777" w:rsidR="0086165E" w:rsidRDefault="0086165E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9987AC8" w14:textId="2EEEE33A" w:rsidR="00CA196E" w:rsidRPr="003E65F1" w:rsidRDefault="00CA196E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232B" w:rsidRPr="003E65F1" w14:paraId="79388DDE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03A6" w14:textId="77777777" w:rsidR="002F232B" w:rsidRPr="003E65F1" w:rsidRDefault="002F232B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539" w14:textId="3AFEE7E2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1) жилой массив </w:t>
            </w:r>
            <w:r w:rsidR="002765BA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val="kk-KZ" w:eastAsia="ru-RU"/>
              </w:rPr>
              <w:t>Шестихатка</w:t>
            </w: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="002765BA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val="kk-KZ" w:eastAsia="ru-RU"/>
              </w:rPr>
              <w:t>471А</w:t>
            </w: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 </w:t>
            </w:r>
          </w:p>
          <w:p w14:paraId="1D19C238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Актобе</w:t>
            </w:r>
          </w:p>
          <w:p w14:paraId="003C8EE7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Актюбинская область </w:t>
            </w:r>
          </w:p>
          <w:p w14:paraId="2E42DC02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030010</w:t>
            </w:r>
          </w:p>
          <w:p w14:paraId="55FEF305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30BDFB2E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2) улица Абая, 336</w:t>
            </w:r>
          </w:p>
          <w:p w14:paraId="0359F0ED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город Есик  </w:t>
            </w:r>
          </w:p>
          <w:p w14:paraId="2C7C6614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Енбекшиказахский район</w:t>
            </w:r>
          </w:p>
          <w:p w14:paraId="3B64C6A9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Алматинская область</w:t>
            </w:r>
          </w:p>
          <w:p w14:paraId="2426207B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040400</w:t>
            </w:r>
          </w:p>
          <w:p w14:paraId="65B8D56A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7EE02F53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3) 160 квартал, 18 </w:t>
            </w:r>
          </w:p>
          <w:p w14:paraId="798491F6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Туркестан</w:t>
            </w:r>
          </w:p>
          <w:p w14:paraId="6DE092A9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Туркестанская область</w:t>
            </w:r>
          </w:p>
          <w:p w14:paraId="5B6746D1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161200</w:t>
            </w:r>
          </w:p>
          <w:p w14:paraId="2414AFA5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48A3201D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4) улица </w:t>
            </w:r>
            <w:proofErr w:type="spellStart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Амангелды</w:t>
            </w:r>
            <w:proofErr w:type="spellEnd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, 5Г</w:t>
            </w:r>
          </w:p>
          <w:p w14:paraId="3513C3D7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поселок </w:t>
            </w:r>
            <w:proofErr w:type="spellStart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Тасбугет</w:t>
            </w:r>
            <w:proofErr w:type="spellEnd"/>
          </w:p>
          <w:p w14:paraId="524CD7A3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Кызылорда</w:t>
            </w:r>
          </w:p>
          <w:p w14:paraId="68F95B75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Кызылординская область</w:t>
            </w:r>
          </w:p>
          <w:p w14:paraId="41369024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120008</w:t>
            </w:r>
          </w:p>
          <w:p w14:paraId="6544797C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0EF58409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5) улица </w:t>
            </w:r>
            <w:proofErr w:type="spellStart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Каныша</w:t>
            </w:r>
            <w:proofErr w:type="spellEnd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 Сатпаева, 87а </w:t>
            </w:r>
          </w:p>
          <w:p w14:paraId="7BD6F5A7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Кокшетау</w:t>
            </w:r>
          </w:p>
          <w:p w14:paraId="009B0434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Акмолинская область </w:t>
            </w:r>
          </w:p>
          <w:p w14:paraId="55FCEE2B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020000</w:t>
            </w:r>
          </w:p>
          <w:p w14:paraId="6349D910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23192044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6) микрорайон 26, здание 50</w:t>
            </w:r>
          </w:p>
          <w:p w14:paraId="15F7A84C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Актау</w:t>
            </w:r>
          </w:p>
          <w:p w14:paraId="59002C0C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Мангистауская область</w:t>
            </w:r>
          </w:p>
          <w:p w14:paraId="76A6AA4A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130000</w:t>
            </w:r>
          </w:p>
          <w:p w14:paraId="72DFC23B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0D2B3A43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7) улица </w:t>
            </w:r>
            <w:proofErr w:type="spellStart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Жамакаева</w:t>
            </w:r>
            <w:proofErr w:type="spellEnd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, 100</w:t>
            </w:r>
          </w:p>
          <w:p w14:paraId="4E66D450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Семей</w:t>
            </w:r>
          </w:p>
          <w:p w14:paraId="59EBCED6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Восточно-Казахстанская область </w:t>
            </w:r>
          </w:p>
          <w:p w14:paraId="466AD669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071400</w:t>
            </w:r>
          </w:p>
          <w:p w14:paraId="0BB05EDA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08338978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8) переулок Алтынсарина, 1</w:t>
            </w:r>
          </w:p>
          <w:p w14:paraId="3C2D83E1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село </w:t>
            </w:r>
            <w:proofErr w:type="spellStart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Толеби</w:t>
            </w:r>
            <w:proofErr w:type="spellEnd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</w:p>
          <w:p w14:paraId="39292CED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Шуйский район</w:t>
            </w:r>
          </w:p>
          <w:p w14:paraId="7BAD3FEF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Жамбылская область </w:t>
            </w:r>
          </w:p>
          <w:p w14:paraId="407AAABC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081110</w:t>
            </w:r>
          </w:p>
          <w:p w14:paraId="5E5B8CE1" w14:textId="3CF4D254" w:rsidR="002F232B" w:rsidRPr="002F232B" w:rsidRDefault="002F232B" w:rsidP="002F23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 </w:t>
            </w:r>
          </w:p>
        </w:tc>
      </w:tr>
      <w:tr w:rsidR="00F0142F" w:rsidRPr="003E65F1" w14:paraId="185CE6C2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0B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B666" w14:textId="77777777" w:rsidR="00F0142F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12 месяцев со дня </w:t>
            </w:r>
            <w:r w:rsidRPr="006779F9">
              <w:rPr>
                <w:rFonts w:ascii="Times New Roman" w:hAnsi="Times New Roman" w:cs="Times New Roman"/>
              </w:rPr>
              <w:t>установки</w:t>
            </w:r>
            <w:r w:rsidR="00DF5CB6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7A012106" w14:textId="413683AF" w:rsidR="00DF5CB6" w:rsidRPr="003E65F1" w:rsidRDefault="00DF5CB6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5DA4018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27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3215" w14:textId="79F8981A" w:rsidR="00F0142F" w:rsidRPr="003E65F1" w:rsidRDefault="000C5675" w:rsidP="00D37C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0142F" w:rsidRPr="003E65F1">
              <w:rPr>
                <w:rFonts w:ascii="Times New Roman" w:hAnsi="Times New Roman" w:cs="Times New Roman"/>
              </w:rPr>
              <w:t>пыт работы в сфере продаж</w:t>
            </w:r>
            <w:r w:rsidR="00E07EAF">
              <w:rPr>
                <w:rFonts w:ascii="Times New Roman" w:hAnsi="Times New Roman" w:cs="Times New Roman"/>
              </w:rPr>
              <w:t xml:space="preserve"> или изготовления полиграфической продукции </w:t>
            </w:r>
            <w:r w:rsidR="00F0142F" w:rsidRPr="003E65F1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потенциального поставщика)</w:t>
            </w:r>
            <w:r w:rsidR="00654231">
              <w:rPr>
                <w:rFonts w:ascii="Times New Roman" w:hAnsi="Times New Roman" w:cs="Times New Roman"/>
              </w:rPr>
              <w:t>.</w:t>
            </w:r>
          </w:p>
        </w:tc>
      </w:tr>
    </w:tbl>
    <w:p w14:paraId="7E2909FD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712BF8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1BB082B7" w14:textId="77777777" w:rsidR="006F3E65" w:rsidRPr="003E65F1" w:rsidRDefault="006F3E65" w:rsidP="003E6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3E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3286A"/>
    <w:multiLevelType w:val="hybridMultilevel"/>
    <w:tmpl w:val="2DDCA4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F7EED"/>
    <w:multiLevelType w:val="hybridMultilevel"/>
    <w:tmpl w:val="5DE2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5439A8"/>
    <w:multiLevelType w:val="hybridMultilevel"/>
    <w:tmpl w:val="CFE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A555F"/>
    <w:multiLevelType w:val="hybridMultilevel"/>
    <w:tmpl w:val="5CFCB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3D1446"/>
    <w:multiLevelType w:val="hybridMultilevel"/>
    <w:tmpl w:val="9A6E18FA"/>
    <w:lvl w:ilvl="0" w:tplc="4B3E20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2F"/>
    <w:rsid w:val="00022D42"/>
    <w:rsid w:val="000A3516"/>
    <w:rsid w:val="000C5675"/>
    <w:rsid w:val="001979AD"/>
    <w:rsid w:val="002765BA"/>
    <w:rsid w:val="002F232B"/>
    <w:rsid w:val="00337147"/>
    <w:rsid w:val="00380AB7"/>
    <w:rsid w:val="00391897"/>
    <w:rsid w:val="003C0516"/>
    <w:rsid w:val="003E65F1"/>
    <w:rsid w:val="00421094"/>
    <w:rsid w:val="00654231"/>
    <w:rsid w:val="006779F9"/>
    <w:rsid w:val="006F3E65"/>
    <w:rsid w:val="0074391B"/>
    <w:rsid w:val="0079154A"/>
    <w:rsid w:val="00792267"/>
    <w:rsid w:val="007B3AAB"/>
    <w:rsid w:val="007C1100"/>
    <w:rsid w:val="00814A3A"/>
    <w:rsid w:val="0086165E"/>
    <w:rsid w:val="00951342"/>
    <w:rsid w:val="00A25913"/>
    <w:rsid w:val="00A66242"/>
    <w:rsid w:val="00A73ACE"/>
    <w:rsid w:val="00BB5E1B"/>
    <w:rsid w:val="00C63972"/>
    <w:rsid w:val="00CA196E"/>
    <w:rsid w:val="00CB5F7D"/>
    <w:rsid w:val="00CE46C7"/>
    <w:rsid w:val="00D37C95"/>
    <w:rsid w:val="00DF5CB6"/>
    <w:rsid w:val="00E07EAF"/>
    <w:rsid w:val="00E179C3"/>
    <w:rsid w:val="00EA5C45"/>
    <w:rsid w:val="00F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108A"/>
  <w15:chartTrackingRefBased/>
  <w15:docId w15:val="{5314673E-02D5-4985-B587-E61F879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5C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C45"/>
    <w:rPr>
      <w:rFonts w:eastAsiaTheme="minorEastAsia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4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21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6</cp:revision>
  <dcterms:created xsi:type="dcterms:W3CDTF">2021-12-13T08:48:00Z</dcterms:created>
  <dcterms:modified xsi:type="dcterms:W3CDTF">2021-12-20T08:17:00Z</dcterms:modified>
</cp:coreProperties>
</file>