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2241" w14:textId="6178B592" w:rsidR="000020B7" w:rsidRPr="00CF0D2C" w:rsidRDefault="00F74683" w:rsidP="00F74683">
      <w:pPr>
        <w:tabs>
          <w:tab w:val="left" w:pos="1134"/>
        </w:tabs>
        <w:spacing w:after="0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="000020B7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Приложение №2</w:t>
      </w:r>
    </w:p>
    <w:p w14:paraId="04EC8D0B" w14:textId="7CB0662A" w:rsidR="00096712" w:rsidRPr="00637E4E" w:rsidRDefault="000020B7" w:rsidP="00637E4E">
      <w:pPr>
        <w:spacing w:after="0"/>
        <w:ind w:left="4962"/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</w:pP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к Объявлению №</w:t>
      </w:r>
      <w:r w:rsidR="00263F17">
        <w:rPr>
          <w:rFonts w:ascii="Times New Roman" w:hAnsi="Times New Roman"/>
          <w:i/>
          <w:iCs/>
          <w:color w:val="000000" w:themeColor="text1"/>
          <w:sz w:val="20"/>
          <w:szCs w:val="20"/>
        </w:rPr>
        <w:t>4</w:t>
      </w:r>
      <w:r w:rsidR="00B53E76">
        <w:rPr>
          <w:rFonts w:ascii="Times New Roman" w:hAnsi="Times New Roman"/>
          <w:i/>
          <w:iCs/>
          <w:color w:val="000000" w:themeColor="text1"/>
          <w:sz w:val="20"/>
          <w:szCs w:val="20"/>
        </w:rPr>
        <w:t>3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/</w:t>
      </w:r>
      <w:r w:rsidR="00A263BA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10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-КФ о проведении закупок способом конкурса на приобретение товаров, работ и услуг </w:t>
      </w:r>
      <w:r w:rsidR="00096712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>«</w:t>
      </w:r>
      <w:r w:rsidR="00F36E09">
        <w:rPr>
          <w:rFonts w:ascii="Times New Roman" w:hAnsi="Times New Roman"/>
          <w:i/>
          <w:iCs/>
          <w:color w:val="000000" w:themeColor="text1"/>
          <w:sz w:val="20"/>
          <w:szCs w:val="20"/>
        </w:rPr>
        <w:t>О</w:t>
      </w:r>
      <w:r w:rsidR="00C34EF0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снащение</w:t>
      </w:r>
      <w:r w:rsidR="00C34EF0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8B226C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8</w:t>
      </w:r>
      <w:r w:rsidR="004B32C8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центров для детей</w:t>
      </w:r>
      <w:r w:rsidR="008718CB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с аутизмом и другими ментальными нарушениями</w:t>
      </w:r>
      <w:r w:rsidR="00096712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»</w:t>
      </w:r>
    </w:p>
    <w:p w14:paraId="429C9862" w14:textId="77777777" w:rsidR="00096712" w:rsidRPr="00096712" w:rsidRDefault="00096712" w:rsidP="00096712">
      <w:pPr>
        <w:spacing w:after="0"/>
        <w:ind w:left="5245" w:hanging="4678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665584D" w14:textId="0A38CEC1" w:rsidR="00297662" w:rsidRDefault="000020B7" w:rsidP="000020B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000A"/>
          <w:lang w:eastAsia="zh-CN"/>
        </w:rPr>
      </w:pPr>
      <w:r>
        <w:rPr>
          <w:rFonts w:ascii="Times New Roman" w:hAnsi="Times New Roman"/>
          <w:i/>
          <w:iCs/>
          <w:color w:val="00000A"/>
          <w:lang w:eastAsia="zh-CN"/>
        </w:rPr>
        <w:t xml:space="preserve">                </w:t>
      </w:r>
      <w:r w:rsidR="00297662">
        <w:rPr>
          <w:rFonts w:ascii="Times New Roman" w:hAnsi="Times New Roman"/>
          <w:i/>
          <w:iCs/>
          <w:color w:val="00000A"/>
          <w:lang w:eastAsia="zh-CN"/>
        </w:rPr>
        <w:t xml:space="preserve">Форма </w:t>
      </w:r>
    </w:p>
    <w:p w14:paraId="28F989F8" w14:textId="77777777" w:rsidR="00297662" w:rsidRPr="00096712" w:rsidRDefault="00297662" w:rsidP="002976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0"/>
          <w:szCs w:val="20"/>
          <w:lang w:eastAsia="zh-CN"/>
        </w:rPr>
      </w:pPr>
    </w:p>
    <w:p w14:paraId="082EBCA6" w14:textId="77777777" w:rsidR="00297662" w:rsidRDefault="00297662" w:rsidP="00297662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297662" w14:paraId="186FF1F1" w14:textId="77777777" w:rsidTr="00297662">
        <w:trPr>
          <w:trHeight w:val="220"/>
        </w:trPr>
        <w:tc>
          <w:tcPr>
            <w:tcW w:w="9280" w:type="dxa"/>
            <w:vAlign w:val="bottom"/>
            <w:hideMark/>
          </w:tcPr>
          <w:p w14:paraId="0407DFB6" w14:textId="77777777" w:rsidR="00297662" w:rsidRDefault="00297662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;Cambria" w:hAnsi="Times New Roman"/>
                <w:color w:val="00000A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D1DED75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Наименование потенциального поставщика: ______________</w:t>
            </w:r>
          </w:p>
          <w:p w14:paraId="402B7F0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Юридический адрес/ фактический адрес: ______________</w:t>
            </w:r>
          </w:p>
          <w:p w14:paraId="5FB48A4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Кбе ___ </w:t>
            </w:r>
          </w:p>
          <w:p w14:paraId="2C2AA19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Расчетный счет (ИИК): __________________  </w:t>
            </w:r>
          </w:p>
          <w:p w14:paraId="7A86BE4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>Банк «_____________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город</w:t>
            </w:r>
          </w:p>
          <w:p w14:paraId="1E3DA2A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БИК: ______________________</w:t>
            </w:r>
          </w:p>
          <w:p w14:paraId="3D9493E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БИН: _______________________ </w:t>
            </w:r>
          </w:p>
          <w:p w14:paraId="07FA5B69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Телефон: _________________</w:t>
            </w:r>
          </w:p>
          <w:p w14:paraId="2A918CDC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e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mail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: _________________</w:t>
            </w:r>
          </w:p>
          <w:p w14:paraId="2CD592D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297662" w14:paraId="61CE7F9D" w14:textId="77777777" w:rsidTr="00297662">
        <w:trPr>
          <w:trHeight w:val="220"/>
        </w:trPr>
        <w:tc>
          <w:tcPr>
            <w:tcW w:w="9280" w:type="dxa"/>
            <w:vAlign w:val="bottom"/>
          </w:tcPr>
          <w:p w14:paraId="19A1733C" w14:textId="77777777" w:rsidR="00297662" w:rsidRDefault="00297662">
            <w:pPr>
              <w:snapToGrid w:val="0"/>
              <w:spacing w:after="0" w:line="240" w:lineRule="auto"/>
              <w:jc w:val="right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4A029A6D" w14:textId="77777777" w:rsidR="00297662" w:rsidRDefault="00297662" w:rsidP="00297662">
      <w:pPr>
        <w:spacing w:after="0" w:line="240" w:lineRule="auto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0EB331E" w14:textId="77777777" w:rsidR="00297662" w:rsidRDefault="00297662" w:rsidP="00297662">
      <w:pPr>
        <w:tabs>
          <w:tab w:val="left" w:pos="709"/>
        </w:tabs>
        <w:spacing w:after="0" w:line="240" w:lineRule="atLeast"/>
        <w:ind w:firstLine="567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zh-CN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  <w:lang w:eastAsia="zh-CN"/>
        </w:rPr>
        <w:t xml:space="preserve"> БИН </w:t>
      </w:r>
      <w:r>
        <w:rPr>
          <w:rFonts w:ascii="Times New Roman" w:hAnsi="Times New Roman"/>
          <w:sz w:val="24"/>
          <w:u w:val="single"/>
        </w:rPr>
        <w:t>200240009071</w:t>
      </w:r>
    </w:p>
    <w:p w14:paraId="3A14F8D7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</w:p>
    <w:p w14:paraId="519B1C02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  <w:r>
        <w:rPr>
          <w:rFonts w:ascii="Times New Roman" w:hAnsi="Times New Roman"/>
          <w:b/>
          <w:color w:val="00000A"/>
          <w:sz w:val="24"/>
          <w:szCs w:val="24"/>
          <w:lang w:bidi="hi-IN"/>
        </w:rPr>
        <w:t xml:space="preserve">Ценовое предложение </w:t>
      </w:r>
    </w:p>
    <w:p w14:paraId="468E52A4" w14:textId="77777777" w:rsidR="00297662" w:rsidRDefault="00297662" w:rsidP="00297662">
      <w:pPr>
        <w:spacing w:after="0" w:line="240" w:lineRule="auto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</w:p>
    <w:tbl>
      <w:tblPr>
        <w:tblStyle w:val="a3"/>
        <w:tblW w:w="962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297662" w14:paraId="444570A3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638" w14:textId="77777777" w:rsidR="00297662" w:rsidRDefault="00297662">
            <w:pPr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Liberation Serif;Cambria" w:hAnsi="Times New Roman"/>
                <w:b/>
                <w:color w:val="00000A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79D" w14:textId="77777777" w:rsidR="00297662" w:rsidRDefault="00297662">
            <w:pPr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F38A890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E572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426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5065DBB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F5F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F28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E3B878D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4B9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55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8DACC24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3F" w14:textId="5BB27028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Цена за единицу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,</w:t>
            </w:r>
            <w:r w:rsidR="000020B7">
              <w:rPr>
                <w:rFonts w:ascii="Times New Roman" w:hAnsi="Times New Roman"/>
                <w:b/>
                <w:color w:val="00000A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тенге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C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9CC78EC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75D" w14:textId="37635DB5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Общая сумма, тенге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*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CCC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210A7E22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544" w14:textId="77777777" w:rsidR="00297662" w:rsidRDefault="00297662">
            <w:pPr>
              <w:spacing w:after="0"/>
              <w:rPr>
                <w:rFonts w:ascii="Times New Roman" w:hAnsi="Times New Roman"/>
                <w:bCs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240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19809B0" w14:textId="77777777" w:rsidTr="00297662">
        <w:trPr>
          <w:trHeight w:val="3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0A0" w14:textId="77777777" w:rsidR="00297662" w:rsidRDefault="00297662">
            <w:pPr>
              <w:spacing w:after="0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58A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</w:tbl>
    <w:p w14:paraId="30B87483" w14:textId="77777777" w:rsidR="00297662" w:rsidRDefault="00297662" w:rsidP="00297662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bidi="hi-IN"/>
        </w:rPr>
      </w:pPr>
    </w:p>
    <w:p w14:paraId="2F5A9BAF" w14:textId="56AFCF0E" w:rsidR="00297662" w:rsidRDefault="000020B7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* Общая сумма</w:t>
      </w:r>
      <w:r w:rsidR="00297662"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 xml:space="preserve">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42135719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i/>
          <w:iCs/>
          <w:color w:val="00000A"/>
          <w:sz w:val="24"/>
          <w:szCs w:val="24"/>
          <w:lang w:eastAsia="zh-CN" w:bidi="hi-IN"/>
        </w:rPr>
      </w:pPr>
    </w:p>
    <w:p w14:paraId="7B0141B4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  <w:t>Все графы и поля ценового предложения обязательны для заполнения.</w:t>
      </w:r>
    </w:p>
    <w:p w14:paraId="7A429E9B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CBA933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270455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Руководитель (Ф.И.О.)                                                      /___________________/</w:t>
      </w:r>
    </w:p>
    <w:p w14:paraId="3DE11A15" w14:textId="5B18D3F5" w:rsidR="00E710E4" w:rsidRPr="00297662" w:rsidRDefault="00297662" w:rsidP="00263298">
      <w:pPr>
        <w:tabs>
          <w:tab w:val="left" w:pos="1134"/>
        </w:tabs>
        <w:spacing w:after="0"/>
        <w:ind w:firstLine="709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iberation Serif;Cambria" w:hAnsi="Times New Roman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 xml:space="preserve">М. П.               </w:t>
      </w: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(подпись)</w:t>
      </w:r>
    </w:p>
    <w:sectPr w:rsidR="00E710E4" w:rsidRPr="00297662" w:rsidSect="00A624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58"/>
    <w:rsid w:val="000020B7"/>
    <w:rsid w:val="00017C0A"/>
    <w:rsid w:val="000404D1"/>
    <w:rsid w:val="0006552F"/>
    <w:rsid w:val="00076114"/>
    <w:rsid w:val="00096712"/>
    <w:rsid w:val="00105670"/>
    <w:rsid w:val="001560E2"/>
    <w:rsid w:val="0016662D"/>
    <w:rsid w:val="00177591"/>
    <w:rsid w:val="001C2760"/>
    <w:rsid w:val="001C35A2"/>
    <w:rsid w:val="00214099"/>
    <w:rsid w:val="00217B65"/>
    <w:rsid w:val="00263298"/>
    <w:rsid w:val="00263F17"/>
    <w:rsid w:val="00297662"/>
    <w:rsid w:val="00297AF6"/>
    <w:rsid w:val="002A5A70"/>
    <w:rsid w:val="002B01ED"/>
    <w:rsid w:val="002E3FBA"/>
    <w:rsid w:val="002E6E3E"/>
    <w:rsid w:val="00313C1B"/>
    <w:rsid w:val="00382A87"/>
    <w:rsid w:val="00395AB4"/>
    <w:rsid w:val="003D261C"/>
    <w:rsid w:val="003E307A"/>
    <w:rsid w:val="003F73E3"/>
    <w:rsid w:val="004822C4"/>
    <w:rsid w:val="004B32C8"/>
    <w:rsid w:val="004E27A1"/>
    <w:rsid w:val="00500038"/>
    <w:rsid w:val="00526FAD"/>
    <w:rsid w:val="00540EC8"/>
    <w:rsid w:val="00582618"/>
    <w:rsid w:val="005C54DF"/>
    <w:rsid w:val="005C5AC9"/>
    <w:rsid w:val="00611C67"/>
    <w:rsid w:val="00632A45"/>
    <w:rsid w:val="006339F4"/>
    <w:rsid w:val="00637E4E"/>
    <w:rsid w:val="00664FCC"/>
    <w:rsid w:val="006A3CC2"/>
    <w:rsid w:val="006D63AB"/>
    <w:rsid w:val="007273BE"/>
    <w:rsid w:val="00770553"/>
    <w:rsid w:val="007E0F32"/>
    <w:rsid w:val="00804423"/>
    <w:rsid w:val="008718CB"/>
    <w:rsid w:val="00881A2C"/>
    <w:rsid w:val="008967F9"/>
    <w:rsid w:val="0089683F"/>
    <w:rsid w:val="008B1F45"/>
    <w:rsid w:val="008B226C"/>
    <w:rsid w:val="0090162E"/>
    <w:rsid w:val="009419D2"/>
    <w:rsid w:val="00945EBC"/>
    <w:rsid w:val="00975196"/>
    <w:rsid w:val="00A17D84"/>
    <w:rsid w:val="00A263BA"/>
    <w:rsid w:val="00A36F35"/>
    <w:rsid w:val="00A5301A"/>
    <w:rsid w:val="00A5593A"/>
    <w:rsid w:val="00A624FF"/>
    <w:rsid w:val="00B10FAF"/>
    <w:rsid w:val="00B17B58"/>
    <w:rsid w:val="00B21AD4"/>
    <w:rsid w:val="00B344B1"/>
    <w:rsid w:val="00B53E76"/>
    <w:rsid w:val="00B56FAB"/>
    <w:rsid w:val="00BD5073"/>
    <w:rsid w:val="00BD5DAD"/>
    <w:rsid w:val="00C121B6"/>
    <w:rsid w:val="00C17CFD"/>
    <w:rsid w:val="00C330B6"/>
    <w:rsid w:val="00C34EF0"/>
    <w:rsid w:val="00C35A97"/>
    <w:rsid w:val="00C5515C"/>
    <w:rsid w:val="00CD5476"/>
    <w:rsid w:val="00CF0D2C"/>
    <w:rsid w:val="00D770E9"/>
    <w:rsid w:val="00DB3333"/>
    <w:rsid w:val="00E108AC"/>
    <w:rsid w:val="00E1147E"/>
    <w:rsid w:val="00E1704F"/>
    <w:rsid w:val="00E710E4"/>
    <w:rsid w:val="00ED56D0"/>
    <w:rsid w:val="00EE7FB1"/>
    <w:rsid w:val="00F078BA"/>
    <w:rsid w:val="00F247B4"/>
    <w:rsid w:val="00F36E09"/>
    <w:rsid w:val="00F50CE6"/>
    <w:rsid w:val="00F74683"/>
    <w:rsid w:val="00FC4010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AC0"/>
  <w15:chartTrackingRefBased/>
  <w15:docId w15:val="{D8BA4C52-764F-442D-8560-F72462B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Abat Tulegenov</cp:lastModifiedBy>
  <cp:revision>3</cp:revision>
  <cp:lastPrinted>2021-06-07T10:28:00Z</cp:lastPrinted>
  <dcterms:created xsi:type="dcterms:W3CDTF">2026-02-18T05:31:00Z</dcterms:created>
  <dcterms:modified xsi:type="dcterms:W3CDTF">2026-02-18T05:33:00Z</dcterms:modified>
</cp:coreProperties>
</file>