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Диван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Диван Dyyni состоит из каркаса с размещенными на нем 3-мя сиденьями, дополненными спинками.  Модульный диван для создания привлекательных композиций, подходящих для каждого конкретного помещения в соответствии с его назначением.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дивана 1800 мм, глубина 600 мм, высота 730мм, высота сиденья 400 мм. Ткань: Medley 62054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Тканевая обивка. Dyyni 3-х местный, ножная секция: Серебристый (IM-89).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sFXc3CqHoobxBbzUsoAokx23A==">CgMxLjA4AHIhMTRyY2QzLTNQSUdMbkpJbUpCc2FfZUFkRlZOak44eERI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