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детский 3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5-7 пластик. Высота сиденья 7(510), 6(460), 5(430). Prima пластиковая спинка для ученического стула: Берёзa Prima пластиковое сиденье для ученического стула: Берёзa Заглушки: стандарт Prima каркас для пластиковых компонентов  ученического стула: Белый (IM-73), 5-7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0enfpN9BnnMfdmr8g7Itsvd6A==">CgMxLjA4AHIhMTFHUWpNcHRPaVNFRjJEU0szMVJ1TGhrckNhZkp2a0M4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