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ученический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5-7 пластик. Высота сиденья 7(510), 6(460), 5(430). Prima пластиковая спинка для ученического стула: Берёзa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пластиковое сиденье для ученического стула: Берёзa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Заглушки: стандарт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каркас для пластиковых компонентов  ученического стула: Белый (IM-73), 5-7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iCBSINMaEHmD06Z52E91m3KoA==">CgMxLjA4AHIhMXpTYWhqRFVoSGFEMlBNVUFZcTN4YzVxSE5ST1JDbnBJ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