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650"/>
        <w:tblGridChange w:id="0">
          <w:tblGrid>
            <w:gridCol w:w="2689"/>
            <w:gridCol w:w="66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1/ЦП-56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Спортивное оборудование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6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Оснащение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1011b"/>
                <w:rtl w:val="0"/>
              </w:rPr>
              <w:t xml:space="preserve">двух залов ЛФК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 оборудованием должно быть комплексным, с учетом специфики лечебных и образовательных мероприятий, в которых нуждаются дети с аутизмом и другими ментальными нарушениями, а также соответствовать возрастным категориям детей и подростков.</w:t>
            </w:r>
          </w:p>
          <w:p w:rsidR="00000000" w:rsidDel="00000000" w:rsidP="00000000" w:rsidRDefault="00000000" w:rsidRPr="00000000" w14:paraId="00000017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Качество материалов должно соответствовать европейским нормам безопасности, быть механически безопасными.</w:t>
            </w:r>
          </w:p>
          <w:p w:rsidR="00000000" w:rsidDel="00000000" w:rsidP="00000000" w:rsidRDefault="00000000" w:rsidRPr="00000000" w14:paraId="00000018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Не должны содержать опасных веществ, в том числе синтетических красителей, пластификаторов, фталатов.</w:t>
            </w:r>
          </w:p>
          <w:p w:rsidR="00000000" w:rsidDel="00000000" w:rsidP="00000000" w:rsidRDefault="00000000" w:rsidRPr="00000000" w14:paraId="00000019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В каждый центр необходимо поставить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1011b"/>
                <w:rtl w:val="0"/>
              </w:rPr>
              <w:t xml:space="preserve">по 2 комплекта спортивного оборудования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 немецкого бренда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1011b"/>
                <w:rtl w:val="0"/>
              </w:rPr>
              <w:t xml:space="preserve">HABA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.</w:t>
            </w:r>
          </w:p>
        </w:tc>
      </w:tr>
      <w:tr>
        <w:trPr>
          <w:cantSplit w:val="0"/>
          <w:trHeight w:val="2987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комплект оборудования должен включать в себя: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Шведская стенка Haba – 1 шт</w:t>
            </w:r>
          </w:p>
          <w:p w:rsidR="00000000" w:rsidDel="00000000" w:rsidP="00000000" w:rsidRDefault="00000000" w:rsidRPr="00000000" w14:paraId="0000001D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разными устройствами для упражнений (шведская стенка, 3 вида стен для скалолазания)</w:t>
            </w:r>
          </w:p>
          <w:p w:rsidR="00000000" w:rsidDel="00000000" w:rsidP="00000000" w:rsidRDefault="00000000" w:rsidRPr="00000000" w14:paraId="0000001E">
            <w:pPr>
              <w:shd w:fill="ffffff" w:val="clear"/>
              <w:ind w:firstLine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комплектом креплений на расстоянии от стены 8,9 см</w:t>
            </w:r>
          </w:p>
          <w:p w:rsidR="00000000" w:rsidDel="00000000" w:rsidP="00000000" w:rsidRDefault="00000000" w:rsidRPr="00000000" w14:paraId="0000001F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Высота не менее 215 см</w:t>
            </w:r>
          </w:p>
          <w:p w:rsidR="00000000" w:rsidDel="00000000" w:rsidP="00000000" w:rsidRDefault="00000000" w:rsidRPr="00000000" w14:paraId="00000020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Материал: древесина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1011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Стена для скалолазания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Haba – 1 шт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комплектом креплений на расстоянии от стены 8,9 см</w:t>
            </w:r>
          </w:p>
          <w:p w:rsidR="00000000" w:rsidDel="00000000" w:rsidP="00000000" w:rsidRDefault="00000000" w:rsidRPr="00000000" w14:paraId="00000023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Основание толщиной 18 мм, 3 деревянных аппликации, 3 металлических кронштейна и 3 ручки</w:t>
            </w:r>
          </w:p>
          <w:p w:rsidR="00000000" w:rsidDel="00000000" w:rsidP="00000000" w:rsidRDefault="00000000" w:rsidRPr="00000000" w14:paraId="00000024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Высота: 216 см</w:t>
            </w:r>
          </w:p>
          <w:p w:rsidR="00000000" w:rsidDel="00000000" w:rsidP="00000000" w:rsidRDefault="00000000" w:rsidRPr="00000000" w14:paraId="00000025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натуральное дерево, светлый шпон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1011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Балансировочная эстакада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Haba маленькая – 1 шт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Простая сборка и разборка благодаря системе plug-in</w:t>
            </w:r>
          </w:p>
          <w:p w:rsidR="00000000" w:rsidDel="00000000" w:rsidP="00000000" w:rsidRDefault="00000000" w:rsidRPr="00000000" w14:paraId="00000028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Для крепления балансировочных досок прямо, наклонно и по диагонали на разной высоте.</w:t>
            </w:r>
          </w:p>
          <w:p w:rsidR="00000000" w:rsidDel="00000000" w:rsidP="00000000" w:rsidRDefault="00000000" w:rsidRPr="00000000" w14:paraId="00000029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Высота 45 см</w:t>
            </w:r>
          </w:p>
          <w:p w:rsidR="00000000" w:rsidDel="00000000" w:rsidP="00000000" w:rsidRDefault="00000000" w:rsidRPr="00000000" w14:paraId="0000002A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Материал: дерево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1011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Балансировочная эстакада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Haba - 1 шт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Простая сборка и разборка благодаря системе plug-in</w:t>
            </w:r>
          </w:p>
          <w:p w:rsidR="00000000" w:rsidDel="00000000" w:rsidP="00000000" w:rsidRDefault="00000000" w:rsidRPr="00000000" w14:paraId="0000002D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Для крепления балансировочных досок прямо, наклонно и по диагонали на разной высоте.</w:t>
            </w:r>
          </w:p>
          <w:p w:rsidR="00000000" w:rsidDel="00000000" w:rsidP="00000000" w:rsidRDefault="00000000" w:rsidRPr="00000000" w14:paraId="0000002E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Высота 100 см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1011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Балансировочный набор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1011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1 шт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В набор входит балансировочная доска (длина 2,16 м), доска с гранулированным змеевиком (длина 2,16 м), доска с качелями (длина 2,16 м), балансировочная эстакада (130х100 см, платформа 25х25 см), доска «Факир» (длина 2,16 м) и балансировочная эстакада (105х45 см, платформа 61х61 см). </w:t>
            </w:r>
          </w:p>
          <w:p w:rsidR="00000000" w:rsidDel="00000000" w:rsidP="00000000" w:rsidRDefault="00000000" w:rsidRPr="00000000" w14:paraId="00000031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Материал: натуральное дерево, светлый шпон </w:t>
            </w:r>
          </w:p>
          <w:p w:rsidR="00000000" w:rsidDel="00000000" w:rsidP="00000000" w:rsidRDefault="00000000" w:rsidRPr="00000000" w14:paraId="00000032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1011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Балансировочный набор 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Haba – 1 шт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набор входит доска "Речные камни", доска "Обезьянья лестница" и доска "Мост джунглей" </w:t>
            </w:r>
          </w:p>
          <w:p w:rsidR="00000000" w:rsidDel="00000000" w:rsidP="00000000" w:rsidRDefault="00000000" w:rsidRPr="00000000" w14:paraId="00000035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Материал: натуральное дерево, светлый шпон </w:t>
            </w:r>
          </w:p>
          <w:p w:rsidR="00000000" w:rsidDel="00000000" w:rsidP="00000000" w:rsidRDefault="00000000" w:rsidRPr="00000000" w14:paraId="00000036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Набор балансировочных напольных куполов Haba – 1 шт</w:t>
            </w:r>
          </w:p>
          <w:p w:rsidR="00000000" w:rsidDel="00000000" w:rsidP="00000000" w:rsidRDefault="00000000" w:rsidRPr="00000000" w14:paraId="00000038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Набор согласовывается с Заказчиком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Балансировочный поводок Haba – 1 шт</w:t>
            </w:r>
          </w:p>
          <w:p w:rsidR="00000000" w:rsidDel="00000000" w:rsidP="00000000" w:rsidRDefault="00000000" w:rsidRPr="00000000" w14:paraId="0000003A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Балансировочный поводок надежно крепится с помощью двух петель на конце лески и винтового карабина, например, на лонжероне шведской стенки. Балансировочная линия натягивается на 10 петель с обеих сторон не менее чем на 10 и до 20 человек. 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Гимнастическая скамья на колесиках Haba – 1 шт</w:t>
            </w:r>
          </w:p>
          <w:p w:rsidR="00000000" w:rsidDel="00000000" w:rsidP="00000000" w:rsidRDefault="00000000" w:rsidRPr="00000000" w14:paraId="0000003C">
            <w:pPr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Длина:</w:t>
              <w:tab/>
              <w:t xml:space="preserve">280см</w:t>
            </w:r>
          </w:p>
          <w:p w:rsidR="00000000" w:rsidDel="00000000" w:rsidP="00000000" w:rsidRDefault="00000000" w:rsidRPr="00000000" w14:paraId="0000003D">
            <w:pPr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Высота:</w:t>
              <w:tab/>
              <w:t xml:space="preserve">30см</w:t>
            </w:r>
          </w:p>
          <w:p w:rsidR="00000000" w:rsidDel="00000000" w:rsidP="00000000" w:rsidRDefault="00000000" w:rsidRPr="00000000" w14:paraId="0000003E">
            <w:pPr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Глубина:</w:t>
              <w:tab/>
              <w:t xml:space="preserve">24см</w:t>
            </w:r>
          </w:p>
          <w:p w:rsidR="00000000" w:rsidDel="00000000" w:rsidP="00000000" w:rsidRDefault="00000000" w:rsidRPr="00000000" w14:paraId="0000003F">
            <w:pPr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Материал: сосна, натуральное дерево, светлый шпон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Балансировочные качели Haba – 1 шт</w:t>
            </w:r>
          </w:p>
          <w:p w:rsidR="00000000" w:rsidDel="00000000" w:rsidP="00000000" w:rsidRDefault="00000000" w:rsidRPr="00000000" w14:paraId="00000042">
            <w:pPr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Прочная конструкция с нескользящей поверхностью </w:t>
            </w:r>
          </w:p>
          <w:p w:rsidR="00000000" w:rsidDel="00000000" w:rsidP="00000000" w:rsidRDefault="00000000" w:rsidRPr="00000000" w14:paraId="00000043">
            <w:pPr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Длина – 100 см</w:t>
            </w:r>
          </w:p>
          <w:p w:rsidR="00000000" w:rsidDel="00000000" w:rsidP="00000000" w:rsidRDefault="00000000" w:rsidRPr="00000000" w14:paraId="00000044">
            <w:pPr>
              <w:shd w:fill="ffffff" w:val="clea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hd w:fill="ffffff" w:val="clea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комплект должен включать в себя: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Балансирующая тропа Haba – 1 шт</w:t>
            </w:r>
          </w:p>
          <w:p w:rsidR="00000000" w:rsidDel="00000000" w:rsidP="00000000" w:rsidRDefault="00000000" w:rsidRPr="00000000" w14:paraId="00000047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Набор сенсорных досок разных размеров (15шт). Двойная ножка сенсорных досок гарантирует прочную опору и надежное зацепление.</w:t>
            </w:r>
          </w:p>
          <w:p w:rsidR="00000000" w:rsidDel="00000000" w:rsidP="00000000" w:rsidRDefault="00000000" w:rsidRPr="00000000" w14:paraId="00000048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Материал: нержавеющая сталь, камень, дерево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Табуретная лестница разноцветная Haba – 1 шт</w:t>
            </w:r>
          </w:p>
          <w:p w:rsidR="00000000" w:rsidDel="00000000" w:rsidP="00000000" w:rsidRDefault="00000000" w:rsidRPr="00000000" w14:paraId="0000004A">
            <w:pPr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Лестница для табуретов удлиненная, длиной около 5 м.</w:t>
            </w:r>
          </w:p>
          <w:p w:rsidR="00000000" w:rsidDel="00000000" w:rsidP="00000000" w:rsidRDefault="00000000" w:rsidRPr="00000000" w14:paraId="0000004B">
            <w:pPr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Резиновые протекторы предотвращают скольжение стула.</w:t>
            </w:r>
          </w:p>
          <w:p w:rsidR="00000000" w:rsidDel="00000000" w:rsidP="00000000" w:rsidRDefault="00000000" w:rsidRPr="00000000" w14:paraId="0000004C">
            <w:pPr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натуральное дерево, светлый шпон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Набор альпиниста Haba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1 шт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транспортировочная тележка,1 пешеходный переход, 1 вертикальная лестница, 1 лестница для скалолазания,1 доска «язык ледника», эстакады бирюзовые.</w:t>
            </w:r>
          </w:p>
          <w:p w:rsidR="00000000" w:rsidDel="00000000" w:rsidP="00000000" w:rsidRDefault="00000000" w:rsidRPr="00000000" w14:paraId="0000004F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Материал: натуральное дерево, светлый шпон, ясень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Набор балансировочный «Вершины холмов» Haba - 1 набор</w:t>
            </w:r>
          </w:p>
          <w:p w:rsidR="00000000" w:rsidDel="00000000" w:rsidP="00000000" w:rsidRDefault="00000000" w:rsidRPr="00000000" w14:paraId="00000051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штук 3 высоты: 8,5 см, 17 см и 25,5 см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Скалодром «Дом» Haba - 1 шт</w:t>
            </w:r>
          </w:p>
          <w:p w:rsidR="00000000" w:rsidDel="00000000" w:rsidP="00000000" w:rsidRDefault="00000000" w:rsidRPr="00000000" w14:paraId="00000053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Стены для скалолазания, включающие в себя деревянные аппликации и крепления для скалолазания.</w:t>
            </w:r>
          </w:p>
          <w:p w:rsidR="00000000" w:rsidDel="00000000" w:rsidP="00000000" w:rsidRDefault="00000000" w:rsidRPr="00000000" w14:paraId="00000054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Высота – 167 см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Прыгающая лошадка РОДИ Haba – 1 шт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1011b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1011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Батут Haba – 1 шт</w:t>
            </w:r>
          </w:p>
          <w:p w:rsidR="00000000" w:rsidDel="00000000" w:rsidP="00000000" w:rsidRDefault="00000000" w:rsidRPr="00000000" w14:paraId="00000057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Оцинкованая рама</w:t>
            </w:r>
          </w:p>
          <w:p w:rsidR="00000000" w:rsidDel="00000000" w:rsidP="00000000" w:rsidRDefault="00000000" w:rsidRPr="00000000" w14:paraId="00000058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Высота не менее 40 см</w:t>
            </w:r>
          </w:p>
          <w:p w:rsidR="00000000" w:rsidDel="00000000" w:rsidP="00000000" w:rsidRDefault="00000000" w:rsidRPr="00000000" w14:paraId="00000059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Напольные протекторы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Набор мячей Haba – 1 шт </w:t>
            </w:r>
          </w:p>
          <w:p w:rsidR="00000000" w:rsidDel="00000000" w:rsidP="00000000" w:rsidRDefault="00000000" w:rsidRPr="00000000" w14:paraId="0000005B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наборе 32 предмета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1011b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1011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Шведская стенка Haba – 1 шт</w:t>
            </w:r>
          </w:p>
          <w:p w:rsidR="00000000" w:rsidDel="00000000" w:rsidP="00000000" w:rsidRDefault="00000000" w:rsidRPr="00000000" w14:paraId="0000005D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С комплектом креплений для расстояния для стены 8,9 см</w:t>
            </w:r>
          </w:p>
          <w:p w:rsidR="00000000" w:rsidDel="00000000" w:rsidP="00000000" w:rsidRDefault="00000000" w:rsidRPr="00000000" w14:paraId="0000005E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Высота - 210 см</w:t>
            </w:r>
          </w:p>
          <w:p w:rsidR="00000000" w:rsidDel="00000000" w:rsidP="00000000" w:rsidRDefault="00000000" w:rsidRPr="00000000" w14:paraId="0000005F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Ширина – 160 см</w:t>
            </w:r>
          </w:p>
          <w:p w:rsidR="00000000" w:rsidDel="00000000" w:rsidP="00000000" w:rsidRDefault="00000000" w:rsidRPr="00000000" w14:paraId="00000060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Материал: древесина</w:t>
            </w:r>
          </w:p>
          <w:p w:rsidR="00000000" w:rsidDel="00000000" w:rsidP="00000000" w:rsidRDefault="00000000" w:rsidRPr="00000000" w14:paraId="00000061">
            <w:pPr>
              <w:shd w:fill="ffffff" w:val="clear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Гимнастическая скамья с колесиками Haba – 1 шт</w:t>
            </w:r>
          </w:p>
          <w:p w:rsidR="00000000" w:rsidDel="00000000" w:rsidP="00000000" w:rsidRDefault="00000000" w:rsidRPr="00000000" w14:paraId="00000063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Высота:</w:t>
              <w:tab/>
              <w:t xml:space="preserve">21см</w:t>
            </w:r>
          </w:p>
          <w:p w:rsidR="00000000" w:rsidDel="00000000" w:rsidP="00000000" w:rsidRDefault="00000000" w:rsidRPr="00000000" w14:paraId="00000064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Глубина:</w:t>
              <w:tab/>
              <w:t xml:space="preserve">24см</w:t>
            </w:r>
          </w:p>
          <w:p w:rsidR="00000000" w:rsidDel="00000000" w:rsidP="00000000" w:rsidRDefault="00000000" w:rsidRPr="00000000" w14:paraId="00000065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Материал: натуральное дерево, светлый шпон, сосна</w:t>
            </w:r>
          </w:p>
          <w:p w:rsidR="00000000" w:rsidDel="00000000" w:rsidP="00000000" w:rsidRDefault="00000000" w:rsidRPr="00000000" w14:paraId="00000066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Перечень товаров может быть изменен, а отдельные позиции заменены на товары со схожими характеристиками по согласованию с Благотворителем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Гарантийный талон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 и накладных)</w:t>
            </w:r>
          </w:p>
        </w:tc>
      </w:tr>
    </w:tbl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06F8B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106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Normal (Web)"/>
    <w:basedOn w:val="a"/>
    <w:uiPriority w:val="99"/>
    <w:unhideWhenUsed w:val="1"/>
    <w:rsid w:val="003C44F6"/>
    <w:pPr>
      <w:spacing w:after="100" w:afterAutospacing="1" w:before="100" w:beforeAutospacing="1"/>
    </w:pPr>
    <w:rPr>
      <w:rFonts w:ascii="Times New Roman" w:cs="Times New Roman" w:hAnsi="Times New Roman"/>
      <w:lang w:eastAsia="ru-RU"/>
    </w:rPr>
  </w:style>
  <w:style w:type="paragraph" w:styleId="a5">
    <w:name w:val="List Paragraph"/>
    <w:basedOn w:val="a"/>
    <w:uiPriority w:val="34"/>
    <w:qFormat w:val="1"/>
    <w:rsid w:val="007F423A"/>
    <w:pPr>
      <w:ind w:left="720"/>
      <w:contextualSpacing w:val="1"/>
    </w:pPr>
  </w:style>
  <w:style w:type="character" w:styleId="a6">
    <w:name w:val="Strong"/>
    <w:basedOn w:val="a0"/>
    <w:uiPriority w:val="22"/>
    <w:qFormat w:val="1"/>
    <w:rsid w:val="003E5013"/>
    <w:rPr>
      <w:b w:val="1"/>
      <w:bCs w:val="1"/>
    </w:rPr>
  </w:style>
  <w:style w:type="character" w:styleId="s0" w:customStyle="1">
    <w:name w:val="s0"/>
    <w:rsid w:val="003E5013"/>
    <w:rPr>
      <w:rFonts w:ascii="Times New Roman" w:cs="Times New Roman" w:hAnsi="Times New Roman" w:hint="default"/>
      <w:b w:val="0"/>
      <w:bCs w:val="0"/>
      <w:i w:val="0"/>
      <w:iCs w:val="0"/>
      <w:color w:val="000000"/>
    </w:rPr>
  </w:style>
  <w:style w:type="paragraph" w:styleId="fhg5x" w:customStyle="1">
    <w:name w:val="fhg5x"/>
    <w:basedOn w:val="a"/>
    <w:rsid w:val="001212CC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ru-RU"/>
    </w:rPr>
  </w:style>
  <w:style w:type="character" w:styleId="slpaz" w:customStyle="1">
    <w:name w:val="slpaz"/>
    <w:basedOn w:val="a0"/>
    <w:rsid w:val="001212C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bUmBoM8aiOGCOtjuTmPFzGTCng==">CgMxLjA4AHIhMVFHV0JmYnQxYTRwWU9qMlBfMVJJdVBIUThIOGswQXct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2023-09-08T05:41:00Z</dcterms:created>
  <dc:creator>Пользователь Microsoft Office</dc:creator>
</cp:coreProperties>
</file>