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85EF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98622A2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Приложение №3 к приказу             </w:t>
      </w:r>
    </w:p>
    <w:p w14:paraId="39EB7034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                                Исполнительного директора</w:t>
      </w:r>
    </w:p>
    <w:p w14:paraId="183C3C15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  <w:t xml:space="preserve">   Фонда Нурсултана Назарбаева</w:t>
      </w:r>
    </w:p>
    <w:p w14:paraId="12CD5479" w14:textId="0DC80CAC" w:rsidR="008D357A" w:rsidRPr="008D357A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                                от «__»______2022 года №___ </w:t>
      </w:r>
    </w:p>
    <w:p w14:paraId="6A2E50F7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F31EA28" w14:textId="77777777" w:rsidR="00D1344D" w:rsidRDefault="00D1344D" w:rsidP="00D134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743557C" w14:textId="738D4F8E" w:rsidR="00D1344D" w:rsidRPr="00A53C10" w:rsidRDefault="00D1344D" w:rsidP="00D134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Дәстүрлі </w:t>
      </w: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«Алтын тобылғы» әдеби </w:t>
      </w:r>
      <w:r>
        <w:rPr>
          <w:rFonts w:ascii="Arial" w:hAnsi="Arial" w:cs="Arial"/>
          <w:b/>
          <w:sz w:val="28"/>
          <w:szCs w:val="28"/>
          <w:lang w:val="kk-KZ"/>
        </w:rPr>
        <w:t>байқауының</w:t>
      </w:r>
    </w:p>
    <w:p w14:paraId="3D3322B4" w14:textId="77777777" w:rsidR="00D1344D" w:rsidRPr="00A53C10" w:rsidRDefault="00D1344D" w:rsidP="00D1344D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Ережесі </w:t>
      </w:r>
    </w:p>
    <w:p w14:paraId="6DC7371E" w14:textId="77777777" w:rsidR="00D1344D" w:rsidRPr="00A53C10" w:rsidRDefault="00D1344D" w:rsidP="00D1344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0E9A710A" w14:textId="77777777" w:rsidR="00D1344D" w:rsidRDefault="00D1344D" w:rsidP="00D1344D">
      <w:pPr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Жалпы ережелер</w:t>
      </w:r>
    </w:p>
    <w:p w14:paraId="55EF38EA" w14:textId="77777777" w:rsidR="00D1344D" w:rsidRPr="00A53C10" w:rsidRDefault="00D1344D" w:rsidP="00D1344D">
      <w:pPr>
        <w:spacing w:after="0" w:line="240" w:lineRule="auto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55675042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1.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Осы Ер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еже Нұрсұлтан Назарбаев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тағайындаған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«Алтын тобылғы»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әдеби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жүлдесін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(бұдан әрі </w:t>
      </w:r>
      <w:r>
        <w:rPr>
          <w:rFonts w:ascii="Arial" w:hAnsi="Arial" w:cs="Arial"/>
          <w:sz w:val="28"/>
          <w:szCs w:val="28"/>
          <w:lang w:val="kk-KZ"/>
        </w:rPr>
        <w:t>- Жүлде</w:t>
      </w:r>
      <w:r w:rsidRPr="00A53C10">
        <w:rPr>
          <w:rFonts w:ascii="Arial" w:hAnsi="Arial" w:cs="Arial"/>
          <w:sz w:val="28"/>
          <w:szCs w:val="28"/>
          <w:lang w:val="kk-KZ"/>
        </w:rPr>
        <w:t>)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A53C10">
        <w:rPr>
          <w:rFonts w:ascii="Arial" w:hAnsi="Arial" w:cs="Arial"/>
          <w:sz w:val="28"/>
          <w:szCs w:val="28"/>
          <w:lang w:val="kk-KZ"/>
        </w:rPr>
        <w:t>беру тәртібін белгілейді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777ED95A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мақсаты </w:t>
      </w:r>
      <w:r>
        <w:rPr>
          <w:rFonts w:ascii="Arial" w:hAnsi="Arial" w:cs="Arial"/>
          <w:sz w:val="28"/>
          <w:szCs w:val="28"/>
          <w:lang w:val="kk-KZ"/>
        </w:rPr>
        <w:t>- қазіргі заманғы Қ</w:t>
      </w:r>
      <w:r w:rsidRPr="00A53C10">
        <w:rPr>
          <w:rFonts w:ascii="Arial" w:hAnsi="Arial" w:cs="Arial"/>
          <w:sz w:val="28"/>
          <w:szCs w:val="28"/>
          <w:lang w:val="kk-KZ"/>
        </w:rPr>
        <w:t>азақстан</w:t>
      </w:r>
      <w:r>
        <w:rPr>
          <w:rFonts w:ascii="Arial" w:hAnsi="Arial" w:cs="Arial"/>
          <w:sz w:val="28"/>
          <w:szCs w:val="28"/>
          <w:lang w:val="kk-KZ"/>
        </w:rPr>
        <w:t>ның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көркем </w:t>
      </w:r>
      <w:r w:rsidRPr="00A53C10">
        <w:rPr>
          <w:rFonts w:ascii="Arial" w:hAnsi="Arial" w:cs="Arial"/>
          <w:sz w:val="28"/>
          <w:szCs w:val="28"/>
          <w:lang w:val="kk-KZ"/>
        </w:rPr>
        <w:t>әдебиеті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дамыту,  </w:t>
      </w:r>
      <w:r>
        <w:rPr>
          <w:rFonts w:ascii="Arial" w:hAnsi="Arial" w:cs="Arial"/>
          <w:sz w:val="28"/>
          <w:szCs w:val="28"/>
          <w:lang w:val="kk-KZ"/>
        </w:rPr>
        <w:t xml:space="preserve">жас қаламгерлерге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қолдау көрсету және </w:t>
      </w:r>
      <w:r>
        <w:rPr>
          <w:rFonts w:ascii="Arial" w:hAnsi="Arial" w:cs="Arial"/>
          <w:sz w:val="28"/>
          <w:szCs w:val="28"/>
          <w:lang w:val="kk-KZ"/>
        </w:rPr>
        <w:t>олардың шығармаларын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насихаттау.</w:t>
      </w:r>
    </w:p>
    <w:p w14:paraId="586548AE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міндеттері:</w:t>
      </w:r>
    </w:p>
    <w:p w14:paraId="40A22622" w14:textId="77777777" w:rsidR="00D1344D" w:rsidRPr="00A53C10" w:rsidRDefault="00D1344D" w:rsidP="00D1344D">
      <w:pPr>
        <w:numPr>
          <w:ilvl w:val="0"/>
          <w:numId w:val="10"/>
        </w:numPr>
        <w:spacing w:after="0" w:line="240" w:lineRule="auto"/>
        <w:ind w:left="0" w:firstLine="100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жаңа ұрпақтың қазіргі заманғы көркем әдебиеттегі өмірлік философиялық қағидаттарын бейнелейтін жас қазақс</w:t>
      </w:r>
      <w:r>
        <w:rPr>
          <w:rFonts w:ascii="Arial" w:hAnsi="Arial" w:cs="Arial"/>
          <w:sz w:val="28"/>
          <w:szCs w:val="28"/>
          <w:lang w:val="kk-KZ"/>
        </w:rPr>
        <w:t>т</w:t>
      </w:r>
      <w:r w:rsidRPr="00A53C10">
        <w:rPr>
          <w:rFonts w:ascii="Arial" w:hAnsi="Arial" w:cs="Arial"/>
          <w:sz w:val="28"/>
          <w:szCs w:val="28"/>
          <w:lang w:val="kk-KZ"/>
        </w:rPr>
        <w:t>андық қаламгерлерді анықтау және көтермелеу;</w:t>
      </w:r>
    </w:p>
    <w:p w14:paraId="279DC7E9" w14:textId="77777777" w:rsidR="00D1344D" w:rsidRPr="00A53C10" w:rsidRDefault="00D1344D" w:rsidP="00D1344D">
      <w:pPr>
        <w:numPr>
          <w:ilvl w:val="0"/>
          <w:numId w:val="10"/>
        </w:num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тың әдеби үрдістердің қалыптасуына қолдау көрсету;</w:t>
      </w:r>
    </w:p>
    <w:p w14:paraId="6B0AFC26" w14:textId="77777777" w:rsidR="00D1344D" w:rsidRPr="00A53C10" w:rsidRDefault="00D1344D" w:rsidP="00D1344D">
      <w:pPr>
        <w:pStyle w:val="ac"/>
        <w:numPr>
          <w:ilvl w:val="0"/>
          <w:numId w:val="10"/>
        </w:numPr>
        <w:ind w:left="0" w:firstLine="1002"/>
        <w:contextualSpacing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A53C10">
        <w:rPr>
          <w:rFonts w:ascii="Arial" w:hAnsi="Arial" w:cs="Arial"/>
          <w:color w:val="auto"/>
          <w:sz w:val="28"/>
          <w:szCs w:val="28"/>
          <w:lang w:val="kk-KZ"/>
        </w:rPr>
        <w:t>қазіргі заманғы әдебиеттегі жаңа есімдерді көпшілік қауымға таныстыру.</w:t>
      </w:r>
    </w:p>
    <w:p w14:paraId="1F783B16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Жүлденің </w:t>
      </w:r>
      <w:r w:rsidRPr="00A53C10">
        <w:rPr>
          <w:rFonts w:ascii="Arial" w:hAnsi="Arial" w:cs="Arial"/>
          <w:sz w:val="28"/>
          <w:szCs w:val="28"/>
          <w:lang w:val="kk-KZ"/>
        </w:rPr>
        <w:t>құрылтайшысы мен ұйымдастырушы</w:t>
      </w:r>
      <w:r>
        <w:rPr>
          <w:rFonts w:ascii="Arial" w:hAnsi="Arial" w:cs="Arial"/>
          <w:sz w:val="28"/>
          <w:szCs w:val="28"/>
          <w:lang w:val="kk-KZ"/>
        </w:rPr>
        <w:t>сы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-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Нұрсұлтан Назарбаев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</w:t>
      </w:r>
      <w:r w:rsidRPr="00A53C10">
        <w:rPr>
          <w:rFonts w:ascii="Arial" w:hAnsi="Arial" w:cs="Arial"/>
          <w:sz w:val="28"/>
          <w:szCs w:val="28"/>
          <w:lang w:val="kk-KZ"/>
        </w:rPr>
        <w:t>(бұдан әрі</w:t>
      </w:r>
      <w:r>
        <w:rPr>
          <w:rFonts w:ascii="Arial" w:hAnsi="Arial" w:cs="Arial"/>
          <w:sz w:val="28"/>
          <w:szCs w:val="28"/>
          <w:lang w:val="kk-KZ"/>
        </w:rPr>
        <w:t xml:space="preserve"> - Жүлде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</w:t>
      </w:r>
      <w:r>
        <w:rPr>
          <w:rFonts w:ascii="Arial" w:hAnsi="Arial" w:cs="Arial"/>
          <w:sz w:val="28"/>
          <w:szCs w:val="28"/>
          <w:lang w:val="kk-KZ"/>
        </w:rPr>
        <w:t>лтайшысы немесе Н.Назарбаев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</w:t>
      </w:r>
      <w:r>
        <w:rPr>
          <w:rFonts w:ascii="Arial" w:hAnsi="Arial" w:cs="Arial"/>
          <w:sz w:val="28"/>
          <w:szCs w:val="28"/>
          <w:lang w:val="kk-KZ"/>
        </w:rPr>
        <w:t>)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627F8971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Жүлдені </w:t>
      </w:r>
      <w:r w:rsidRPr="00A53C10">
        <w:rPr>
          <w:rFonts w:ascii="Arial" w:hAnsi="Arial" w:cs="Arial"/>
          <w:sz w:val="28"/>
          <w:szCs w:val="28"/>
          <w:lang w:val="kk-KZ"/>
        </w:rPr>
        <w:t>тағайындау</w:t>
      </w:r>
      <w:r>
        <w:rPr>
          <w:rFonts w:ascii="Arial" w:hAnsi="Arial" w:cs="Arial"/>
          <w:sz w:val="28"/>
          <w:szCs w:val="28"/>
          <w:lang w:val="kk-KZ"/>
        </w:rPr>
        <w:t xml:space="preserve"> бойынша конкурс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өткізуд</w:t>
      </w:r>
      <w:r>
        <w:rPr>
          <w:rFonts w:ascii="Arial" w:hAnsi="Arial" w:cs="Arial"/>
          <w:sz w:val="28"/>
          <w:szCs w:val="28"/>
          <w:lang w:val="kk-KZ"/>
        </w:rPr>
        <w:t>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серіктесі:  Мемлекеттік тілді дамыту қоры.</w:t>
      </w:r>
    </w:p>
    <w:p w14:paraId="51C894B5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Жүлде конкурс негізінде төмендегі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номинациялар  бойынша тағайындалады: </w:t>
      </w:r>
    </w:p>
    <w:p w14:paraId="16FDC9BC" w14:textId="77777777" w:rsidR="00D1344D" w:rsidRPr="003E1CBD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прозасы»;</w:t>
      </w:r>
    </w:p>
    <w:p w14:paraId="2130ECF1" w14:textId="77777777" w:rsidR="00D1344D" w:rsidRPr="00A53C10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поэзиясы»;</w:t>
      </w:r>
    </w:p>
    <w:p w14:paraId="6CFEA381" w14:textId="77777777" w:rsidR="00D1344D" w:rsidRPr="003E1CBD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драматургиясы»;</w:t>
      </w:r>
    </w:p>
    <w:p w14:paraId="7FD3706A" w14:textId="77777777" w:rsidR="00D1344D" w:rsidRPr="003E1CBD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) </w:t>
      </w:r>
      <w:r w:rsidRPr="003E1CBD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«Жылдың балаларға арналған үздік шығармасы»;</w:t>
      </w:r>
    </w:p>
    <w:p w14:paraId="6D8C89B7" w14:textId="77777777" w:rsidR="00D1344D" w:rsidRPr="00F4494B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5)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киносценарий</w:t>
      </w:r>
      <w:r>
        <w:rPr>
          <w:rFonts w:ascii="Arial" w:hAnsi="Arial" w:cs="Arial"/>
          <w:b/>
          <w:bCs/>
          <w:sz w:val="28"/>
          <w:szCs w:val="28"/>
          <w:lang w:val="kk-KZ"/>
        </w:rPr>
        <w:t>і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438C3162" w14:textId="77777777" w:rsidR="00D1344D" w:rsidRPr="003E1CBD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E1CBD">
        <w:rPr>
          <w:rFonts w:ascii="Arial" w:hAnsi="Arial" w:cs="Arial"/>
          <w:sz w:val="28"/>
          <w:szCs w:val="28"/>
          <w:lang w:val="kk-KZ"/>
        </w:rPr>
        <w:t xml:space="preserve">6)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фантастика</w:t>
      </w:r>
      <w:r>
        <w:rPr>
          <w:rFonts w:ascii="Arial" w:hAnsi="Arial" w:cs="Arial"/>
          <w:b/>
          <w:bCs/>
          <w:sz w:val="28"/>
          <w:szCs w:val="28"/>
          <w:lang w:val="kk-KZ"/>
        </w:rPr>
        <w:t>лық шығармасы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744F58D6" w14:textId="77777777" w:rsidR="00D1344D" w:rsidRPr="003E1CBD" w:rsidRDefault="00D1344D" w:rsidP="00D1344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3E1CBD">
        <w:rPr>
          <w:rFonts w:ascii="Arial" w:hAnsi="Arial" w:cs="Arial"/>
          <w:sz w:val="28"/>
          <w:szCs w:val="28"/>
          <w:lang w:val="kk-KZ"/>
        </w:rPr>
        <w:t>7)</w:t>
      </w:r>
      <w:r w:rsidRPr="003E1CBD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«Ел мұраты — Тәуелсіздік</w:t>
      </w:r>
      <w:r>
        <w:rPr>
          <w:rFonts w:ascii="Arial" w:eastAsia="Times New Roman" w:hAnsi="Arial" w:cs="Arial"/>
          <w:b/>
          <w:sz w:val="28"/>
          <w:szCs w:val="36"/>
          <w:lang w:val="kk-KZ" w:eastAsia="ru-RU"/>
        </w:rPr>
        <w:t>»</w:t>
      </w:r>
      <w:r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тақырыбына арналған </w:t>
      </w:r>
      <w:r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үздік әдеби туынды».</w:t>
      </w:r>
    </w:p>
    <w:p w14:paraId="230FFA96" w14:textId="77777777" w:rsidR="00D1344D" w:rsidRPr="00B905C2" w:rsidRDefault="00D1344D" w:rsidP="00D1344D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</w:pP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6. Әрбір номинация жеңімпазына «Алтын тобылғы» әдеби жүлдесінің лауреаты атағы және 2 миллион теңге көлемінде сыйақы беріледі. 3 миллион теңге көлеміндегі арнайы сыйақы </w:t>
      </w:r>
      <w:r w:rsidRPr="00837641">
        <w:rPr>
          <w:rFonts w:ascii="Arial" w:hAnsi="Arial" w:cs="Arial"/>
          <w:color w:val="000000" w:themeColor="text1"/>
          <w:sz w:val="28"/>
          <w:szCs w:val="28"/>
          <w:lang w:val="kk-KZ"/>
        </w:rPr>
        <w:t>«</w:t>
      </w:r>
      <w:r w:rsidRPr="00837641">
        <w:rPr>
          <w:rFonts w:ascii="Arial" w:eastAsia="Times New Roman" w:hAnsi="Arial" w:cs="Arial"/>
          <w:sz w:val="28"/>
          <w:szCs w:val="36"/>
          <w:lang w:val="kk-KZ" w:eastAsia="ru-RU"/>
        </w:rPr>
        <w:t>Ел мұраты — Тәуелсіздік</w:t>
      </w:r>
      <w:r w:rsidRPr="00837641">
        <w:rPr>
          <w:rFonts w:ascii="Arial" w:eastAsia="Times New Roman" w:hAnsi="Arial" w:cs="Arial"/>
          <w:color w:val="000000" w:themeColor="text1"/>
          <w:sz w:val="28"/>
          <w:szCs w:val="36"/>
          <w:lang w:val="kk-KZ" w:eastAsia="ru-RU"/>
        </w:rPr>
        <w:t>»</w:t>
      </w:r>
      <w:r w:rsidRPr="003E1CBD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 xml:space="preserve"> </w:t>
      </w:r>
      <w:r w:rsidRPr="00DB67EB">
        <w:rPr>
          <w:rFonts w:ascii="Arial" w:eastAsia="Times New Roman" w:hAnsi="Arial" w:cs="Arial"/>
          <w:bCs/>
          <w:sz w:val="28"/>
          <w:szCs w:val="36"/>
          <w:lang w:val="kk-KZ" w:eastAsia="ru-RU"/>
        </w:rPr>
        <w:t>тақырыбына арналған</w:t>
      </w:r>
      <w:r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 w:rsidRPr="00B905C2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 xml:space="preserve">үздік әдеби туынды» 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номинациясы жеңімпазына беріледі.   </w:t>
      </w:r>
    </w:p>
    <w:p w14:paraId="370D1540" w14:textId="4DD7EED8" w:rsidR="00D1344D" w:rsidRDefault="00D1344D" w:rsidP="00D1344D">
      <w:pPr>
        <w:pStyle w:val="ac"/>
        <w:ind w:firstLine="567"/>
        <w:rPr>
          <w:rFonts w:ascii="Arial" w:hAnsi="Arial" w:cs="Arial"/>
          <w:sz w:val="28"/>
          <w:szCs w:val="28"/>
          <w:lang w:val="kk-KZ"/>
        </w:rPr>
      </w:pPr>
    </w:p>
    <w:p w14:paraId="6FF2B3C6" w14:textId="77777777" w:rsidR="00D1344D" w:rsidRPr="00A53C10" w:rsidRDefault="00D1344D" w:rsidP="00D1344D">
      <w:pPr>
        <w:pStyle w:val="ac"/>
        <w:ind w:firstLine="567"/>
        <w:rPr>
          <w:rFonts w:ascii="Arial" w:hAnsi="Arial" w:cs="Arial"/>
          <w:sz w:val="28"/>
          <w:szCs w:val="28"/>
          <w:lang w:val="kk-KZ"/>
        </w:rPr>
      </w:pPr>
    </w:p>
    <w:p w14:paraId="0BF4FA0A" w14:textId="77777777" w:rsidR="00D1344D" w:rsidRDefault="00D1344D" w:rsidP="00D1344D">
      <w:pPr>
        <w:pStyle w:val="ac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lastRenderedPageBreak/>
        <w:t>Өткізу тәртібі</w:t>
      </w:r>
    </w:p>
    <w:p w14:paraId="5029178A" w14:textId="77777777" w:rsidR="00D1344D" w:rsidRPr="00A53C10" w:rsidRDefault="00D1344D" w:rsidP="00D1344D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5378F507" w14:textId="77777777" w:rsidR="00D1344D" w:rsidRPr="00A53C10" w:rsidRDefault="00D1344D" w:rsidP="00D1344D">
      <w:pPr>
        <w:pStyle w:val="ac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 </w:t>
      </w:r>
      <w:r w:rsidRPr="00A53C10">
        <w:rPr>
          <w:rFonts w:ascii="Arial" w:hAnsi="Arial" w:cs="Arial"/>
          <w:sz w:val="28"/>
          <w:szCs w:val="28"/>
          <w:lang w:val="kk-KZ"/>
        </w:rPr>
        <w:t>басталғаны турал</w:t>
      </w:r>
      <w:r>
        <w:rPr>
          <w:rFonts w:ascii="Arial" w:hAnsi="Arial" w:cs="Arial"/>
          <w:sz w:val="28"/>
          <w:szCs w:val="28"/>
          <w:lang w:val="kk-KZ"/>
        </w:rPr>
        <w:t>ы хабарландыру Н.Назарбаев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Қорының сайтында </w:t>
      </w:r>
      <w:r>
        <w:fldChar w:fldCharType="begin"/>
      </w:r>
      <w:r w:rsidRPr="00D1344D">
        <w:rPr>
          <w:lang w:val="kk-KZ"/>
        </w:rPr>
        <w:instrText xml:space="preserve"> HYPERLINK "http://www.fnn.kz" </w:instrText>
      </w:r>
      <w:r>
        <w:fldChar w:fldCharType="separate"/>
      </w:r>
      <w:r w:rsidRPr="006B6347">
        <w:rPr>
          <w:rStyle w:val="a9"/>
          <w:rFonts w:ascii="Arial" w:hAnsi="Arial" w:cs="Arial"/>
          <w:sz w:val="28"/>
          <w:szCs w:val="28"/>
          <w:lang w:val="kk-KZ"/>
        </w:rPr>
        <w:t>www.f</w:t>
      </w:r>
      <w:r w:rsidRPr="0096662B">
        <w:rPr>
          <w:rStyle w:val="a9"/>
          <w:rFonts w:ascii="Arial" w:hAnsi="Arial" w:cs="Arial"/>
          <w:sz w:val="28"/>
          <w:szCs w:val="28"/>
          <w:lang w:val="kk-KZ"/>
        </w:rPr>
        <w:t>nn</w:t>
      </w:r>
      <w:r w:rsidRPr="006B6347">
        <w:rPr>
          <w:rStyle w:val="a9"/>
          <w:rFonts w:ascii="Arial" w:hAnsi="Arial" w:cs="Arial"/>
          <w:sz w:val="28"/>
          <w:szCs w:val="28"/>
          <w:lang w:val="kk-KZ"/>
        </w:rPr>
        <w:t>.kz</w:t>
      </w:r>
      <w:r>
        <w:rPr>
          <w:rStyle w:val="a9"/>
          <w:rFonts w:ascii="Arial" w:hAnsi="Arial" w:cs="Arial"/>
          <w:sz w:val="28"/>
          <w:szCs w:val="28"/>
          <w:lang w:val="kk-KZ"/>
        </w:rPr>
        <w:fldChar w:fldCharType="end"/>
      </w:r>
      <w:r w:rsidRPr="00A53C10">
        <w:rPr>
          <w:rFonts w:ascii="Arial" w:hAnsi="Arial" w:cs="Arial"/>
          <w:sz w:val="28"/>
          <w:szCs w:val="28"/>
          <w:lang w:val="kk-KZ"/>
        </w:rPr>
        <w:t xml:space="preserve"> және бұқаралық ақпарат құралдарында жарияланады. </w:t>
      </w:r>
    </w:p>
    <w:p w14:paraId="625CFCF6" w14:textId="77777777" w:rsidR="00D1344D" w:rsidRPr="002F367A" w:rsidRDefault="00D1344D" w:rsidP="00D1344D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Шығармалар 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2022 жылғы 20 сәуірден 30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>қ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азанға</w:t>
      </w:r>
      <w:r w:rsidRPr="00837641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96662B">
        <w:rPr>
          <w:rFonts w:ascii="Arial" w:hAnsi="Arial" w:cs="Arial"/>
          <w:color w:val="auto"/>
          <w:sz w:val="28"/>
          <w:szCs w:val="28"/>
          <w:lang w:val="kk-KZ"/>
        </w:rPr>
        <w:t xml:space="preserve">дейінгі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аралықта қабылданады. </w:t>
      </w:r>
    </w:p>
    <w:p w14:paraId="24614708" w14:textId="77777777" w:rsidR="00D1344D" w:rsidRDefault="00D1344D" w:rsidP="00D1344D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Конкурстың қорытындысы 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2022  жылғы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желтоқсан айында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>жарияланады.</w:t>
      </w:r>
    </w:p>
    <w:p w14:paraId="42EEB355" w14:textId="77777777" w:rsidR="00D1344D" w:rsidRDefault="00D1344D" w:rsidP="00D1344D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5A628AE9" w14:textId="77777777" w:rsidR="00D1344D" w:rsidRPr="002F367A" w:rsidRDefault="00D1344D" w:rsidP="00D1344D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1177EDFB" w14:textId="77777777" w:rsidR="00D1344D" w:rsidRDefault="00D1344D" w:rsidP="00D1344D">
      <w:pPr>
        <w:pStyle w:val="ac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Жүлдеге </w:t>
      </w:r>
      <w:r w:rsidRPr="00A53C10">
        <w:rPr>
          <w:rFonts w:ascii="Arial" w:hAnsi="Arial" w:cs="Arial"/>
          <w:b/>
          <w:sz w:val="28"/>
          <w:szCs w:val="28"/>
          <w:lang w:val="kk-KZ"/>
        </w:rPr>
        <w:t>әдеби туындыларды ұсыну тәртібі</w:t>
      </w:r>
    </w:p>
    <w:p w14:paraId="40F167C9" w14:textId="77777777" w:rsidR="00D1344D" w:rsidRPr="00B13C47" w:rsidRDefault="00D1344D" w:rsidP="00D1344D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8276D4E" w14:textId="77777777" w:rsidR="00D1344D" w:rsidRPr="00A53C10" w:rsidRDefault="00D1344D" w:rsidP="00D1344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18-35 жас аралығындағы жас қаламгерлердің қазақ және орыс тіліндегі шығармалары қабылданады.</w:t>
      </w:r>
    </w:p>
    <w:p w14:paraId="6B98F04C" w14:textId="77777777" w:rsidR="00D1344D" w:rsidRDefault="00D1344D" w:rsidP="00D1344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Б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ір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автор </w:t>
      </w:r>
      <w:r>
        <w:rPr>
          <w:rFonts w:ascii="Arial" w:hAnsi="Arial" w:cs="Arial"/>
          <w:sz w:val="28"/>
          <w:szCs w:val="28"/>
          <w:lang w:val="kk-KZ"/>
        </w:rPr>
        <w:t xml:space="preserve">тек </w:t>
      </w:r>
      <w:r w:rsidRPr="00A53C10">
        <w:rPr>
          <w:rFonts w:ascii="Arial" w:hAnsi="Arial" w:cs="Arial"/>
          <w:sz w:val="28"/>
          <w:szCs w:val="28"/>
          <w:lang w:val="kk-KZ"/>
        </w:rPr>
        <w:t>екі номинацияға қатысуға құқылы.</w:t>
      </w:r>
    </w:p>
    <w:p w14:paraId="65477ED4" w14:textId="77777777" w:rsidR="00D1344D" w:rsidRPr="00A53C10" w:rsidRDefault="00D1344D" w:rsidP="00D1344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Байқауға </w:t>
      </w:r>
      <w:r w:rsidRPr="00B905C2">
        <w:rPr>
          <w:rFonts w:ascii="Arial" w:hAnsi="Arial" w:cs="Arial"/>
          <w:sz w:val="28"/>
          <w:szCs w:val="28"/>
          <w:lang w:val="kk-KZ"/>
        </w:rPr>
        <w:t>«А</w:t>
      </w:r>
      <w:r>
        <w:rPr>
          <w:rFonts w:ascii="Arial" w:hAnsi="Arial" w:cs="Arial"/>
          <w:sz w:val="28"/>
          <w:szCs w:val="28"/>
          <w:lang w:val="kk-KZ"/>
        </w:rPr>
        <w:t>лтын тобылғы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» байқауының  </w:t>
      </w:r>
      <w:r>
        <w:rPr>
          <w:rFonts w:ascii="Arial" w:hAnsi="Arial" w:cs="Arial"/>
          <w:sz w:val="28"/>
          <w:szCs w:val="28"/>
          <w:lang w:val="kk-KZ"/>
        </w:rPr>
        <w:t xml:space="preserve">бұрынғы </w:t>
      </w:r>
      <w:r w:rsidRPr="00B905C2">
        <w:rPr>
          <w:rFonts w:ascii="Arial" w:hAnsi="Arial" w:cs="Arial"/>
          <w:sz w:val="28"/>
          <w:szCs w:val="28"/>
          <w:lang w:val="kk-KZ"/>
        </w:rPr>
        <w:t>жеңімпаздары қатыса алмайды.</w:t>
      </w:r>
    </w:p>
    <w:p w14:paraId="02D98886" w14:textId="77777777" w:rsidR="00D1344D" w:rsidRPr="00A53C10" w:rsidRDefault="00D1344D" w:rsidP="00D1344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жұмыстарға қойылатын талаптар:</w:t>
      </w:r>
    </w:p>
    <w:p w14:paraId="6E5739AB" w14:textId="77777777" w:rsidR="00D1344D" w:rsidRPr="00A53C10" w:rsidRDefault="00D1344D" w:rsidP="00D1344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бір автордың бұрын еш жерде жарияланбаған екі шығармасы ғана қабылданады;</w:t>
      </w:r>
    </w:p>
    <w:p w14:paraId="234C4FC8" w14:textId="77777777" w:rsidR="00D1344D" w:rsidRPr="00A53C10" w:rsidRDefault="00D1344D" w:rsidP="00D1344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бейнормалық қолданыстағы сөздер кездесетін, этикалық нормалар мен авторлық құқықтар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бұзылған шығармалар қабылданбайды;</w:t>
      </w:r>
    </w:p>
    <w:p w14:paraId="419D8366" w14:textId="77777777" w:rsidR="00D1344D" w:rsidRPr="00A53C10" w:rsidRDefault="00D1344D" w:rsidP="00D1344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шығарма А</w:t>
      </w:r>
      <w:r w:rsidRPr="00A53C10">
        <w:rPr>
          <w:rFonts w:ascii="Arial" w:hAnsi="Arial" w:cs="Arial"/>
          <w:sz w:val="28"/>
          <w:szCs w:val="28"/>
          <w:lang w:val="kk-KZ"/>
        </w:rPr>
        <w:t>4 форматында, мәтін</w:t>
      </w:r>
      <w:r>
        <w:rPr>
          <w:rFonts w:ascii="Arial" w:hAnsi="Arial" w:cs="Arial"/>
          <w:sz w:val="28"/>
          <w:szCs w:val="28"/>
          <w:lang w:val="kk-KZ"/>
        </w:rPr>
        <w:t>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14 көлеміндегі Times New Rоman </w:t>
      </w:r>
      <w:r>
        <w:rPr>
          <w:rFonts w:ascii="Arial" w:hAnsi="Arial" w:cs="Arial"/>
          <w:sz w:val="28"/>
          <w:szCs w:val="28"/>
          <w:lang w:val="kk-KZ"/>
        </w:rPr>
        <w:t>қарпімен 1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аралықта терілуі керек. Мәтіннің көлеміне қойылатын шектеу:</w:t>
      </w:r>
    </w:p>
    <w:p w14:paraId="52C6AE6E" w14:textId="77777777" w:rsidR="00D1344D" w:rsidRPr="00A53C10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проза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35 беттен кем емес;</w:t>
      </w:r>
    </w:p>
    <w:p w14:paraId="2B1E8BA7" w14:textId="77777777" w:rsidR="00D1344D" w:rsidRPr="00A53C10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поэзия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5 беттен кем емес;</w:t>
      </w:r>
    </w:p>
    <w:p w14:paraId="4DE04967" w14:textId="77777777" w:rsidR="00D1344D" w:rsidRPr="00A53C10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драмалық шығарма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30 беттен көп емес;</w:t>
      </w:r>
    </w:p>
    <w:p w14:paraId="306CD60D" w14:textId="77777777" w:rsidR="00D1344D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балалар әдебиеті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25 беттен көп емес;</w:t>
      </w:r>
    </w:p>
    <w:p w14:paraId="5A5C7E32" w14:textId="77777777" w:rsidR="00D1344D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837641">
        <w:rPr>
          <w:rFonts w:ascii="Arial" w:hAnsi="Arial" w:cs="Arial"/>
          <w:sz w:val="28"/>
          <w:szCs w:val="28"/>
          <w:lang w:val="kk-KZ"/>
        </w:rPr>
        <w:t xml:space="preserve">киносценарий </w:t>
      </w:r>
      <w:r>
        <w:rPr>
          <w:rFonts w:ascii="Arial" w:hAnsi="Arial" w:cs="Arial"/>
          <w:sz w:val="28"/>
          <w:szCs w:val="28"/>
          <w:lang w:val="kk-KZ"/>
        </w:rPr>
        <w:t xml:space="preserve">үшін </w:t>
      </w:r>
      <w:r w:rsidRPr="00837641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eastAsia="Calibri" w:hAnsi="Arial" w:cs="Arial"/>
          <w:sz w:val="28"/>
          <w:szCs w:val="28"/>
        </w:rPr>
        <w:t xml:space="preserve">25 </w:t>
      </w:r>
      <w:r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29623D53" w14:textId="77777777" w:rsidR="00D1344D" w:rsidRPr="00A53C10" w:rsidRDefault="00D1344D" w:rsidP="00D1344D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224223">
        <w:rPr>
          <w:rFonts w:ascii="Arial" w:hAnsi="Arial" w:cs="Arial"/>
          <w:sz w:val="28"/>
          <w:szCs w:val="28"/>
          <w:lang w:val="kk-KZ"/>
        </w:rPr>
        <w:t>фантастика үшін -</w:t>
      </w:r>
      <w:r>
        <w:rPr>
          <w:rFonts w:ascii="Arial" w:hAnsi="Arial" w:cs="Arial"/>
          <w:color w:val="FF0000"/>
          <w:sz w:val="28"/>
          <w:szCs w:val="28"/>
          <w:lang w:val="kk-KZ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 xml:space="preserve">20 </w:t>
      </w:r>
      <w:r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38D767FA" w14:textId="77777777" w:rsidR="00D1344D" w:rsidRPr="00FD15C1" w:rsidRDefault="00D1344D" w:rsidP="00D13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            -   «Ел мұраты — Тәуелсіздік</w:t>
      </w:r>
      <w:r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» </w:t>
      </w:r>
      <w:r w:rsidRPr="00DB67EB">
        <w:rPr>
          <w:rFonts w:ascii="Arial" w:eastAsia="Times New Roman" w:hAnsi="Arial" w:cs="Arial"/>
          <w:bCs/>
          <w:sz w:val="28"/>
          <w:szCs w:val="36"/>
          <w:lang w:val="kk-KZ" w:eastAsia="ru-RU"/>
        </w:rPr>
        <w:t>тақырыбына арналған</w:t>
      </w:r>
      <w:r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үздік әдеби туынды» </w:t>
      </w:r>
      <w:r w:rsidRPr="00224223">
        <w:rPr>
          <w:rFonts w:ascii="Arial" w:hAnsi="Arial" w:cs="Arial"/>
          <w:sz w:val="28"/>
          <w:szCs w:val="28"/>
          <w:lang w:val="kk-KZ"/>
        </w:rPr>
        <w:t xml:space="preserve">тақырыбындағы түрлі жанрдағы әдеби шығарма (проза - 35 </w:t>
      </w:r>
      <w:r w:rsidRPr="00B13C47">
        <w:rPr>
          <w:rFonts w:ascii="Arial" w:hAnsi="Arial" w:cs="Arial"/>
          <w:sz w:val="28"/>
          <w:szCs w:val="28"/>
          <w:lang w:val="kk-KZ"/>
        </w:rPr>
        <w:t>беттен кем емес; поэма - 5 беттен кем емес; драма - 30 беттен көп емес; балалар шығармасы - 25 беттен кем емес</w:t>
      </w:r>
      <w:r>
        <w:rPr>
          <w:rFonts w:ascii="Arial" w:hAnsi="Arial" w:cs="Arial"/>
          <w:sz w:val="28"/>
          <w:szCs w:val="28"/>
          <w:lang w:val="kk-KZ"/>
        </w:rPr>
        <w:t>;</w:t>
      </w:r>
      <w:r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224223">
        <w:rPr>
          <w:rFonts w:ascii="Arial" w:hAnsi="Arial" w:cs="Arial"/>
          <w:sz w:val="28"/>
          <w:szCs w:val="28"/>
          <w:lang w:val="kk-KZ"/>
        </w:rPr>
        <w:t xml:space="preserve">киносценарий - </w:t>
      </w:r>
      <w:r w:rsidRPr="00A3066A">
        <w:rPr>
          <w:rFonts w:ascii="Arial" w:eastAsia="Calibri" w:hAnsi="Arial" w:cs="Arial"/>
          <w:sz w:val="28"/>
          <w:szCs w:val="28"/>
          <w:lang w:val="kk-KZ"/>
        </w:rPr>
        <w:t xml:space="preserve">25 </w:t>
      </w:r>
      <w:r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  <w:r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224223">
        <w:rPr>
          <w:rFonts w:ascii="Arial" w:hAnsi="Arial" w:cs="Arial"/>
          <w:sz w:val="28"/>
          <w:szCs w:val="28"/>
          <w:lang w:val="kk-KZ"/>
        </w:rPr>
        <w:t xml:space="preserve">фантастика -  </w:t>
      </w:r>
      <w:r w:rsidRPr="00224223">
        <w:rPr>
          <w:rFonts w:ascii="Arial" w:eastAsia="Calibri" w:hAnsi="Arial" w:cs="Arial"/>
          <w:sz w:val="28"/>
          <w:szCs w:val="28"/>
          <w:lang w:val="kk-KZ"/>
        </w:rPr>
        <w:t xml:space="preserve">20 </w:t>
      </w:r>
      <w:r w:rsidRPr="00A53C10">
        <w:rPr>
          <w:rFonts w:ascii="Arial" w:hAnsi="Arial" w:cs="Arial"/>
          <w:sz w:val="28"/>
          <w:szCs w:val="28"/>
          <w:lang w:val="kk-KZ"/>
        </w:rPr>
        <w:t>беттен кем емес</w:t>
      </w:r>
      <w:r w:rsidRPr="00A3066A">
        <w:rPr>
          <w:rFonts w:ascii="Arial" w:hAnsi="Arial" w:cs="Arial"/>
          <w:sz w:val="28"/>
          <w:szCs w:val="28"/>
          <w:lang w:val="kk-KZ"/>
        </w:rPr>
        <w:t>).</w:t>
      </w:r>
    </w:p>
    <w:p w14:paraId="3ABCBEF5" w14:textId="77777777" w:rsidR="00D1344D" w:rsidRPr="00A53C10" w:rsidRDefault="00D1344D" w:rsidP="00D1344D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жібері</w:t>
      </w:r>
      <w:r>
        <w:rPr>
          <w:rFonts w:ascii="Arial" w:hAnsi="Arial" w:cs="Arial"/>
          <w:sz w:val="28"/>
          <w:szCs w:val="28"/>
          <w:lang w:val="kk-KZ"/>
        </w:rPr>
        <w:t>летін өтінім «Алтын тобылғы» деген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белгі қойылып бір конвертпен мынадай тәртіппен жіберілуі керек: </w:t>
      </w:r>
    </w:p>
    <w:p w14:paraId="75F68E60" w14:textId="77777777" w:rsidR="00D1344D" w:rsidRPr="00A53C10" w:rsidRDefault="00D1344D" w:rsidP="00D1344D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Конвертке бөлек салынатындар 1) автордың аты-жөні көрсетілмей бір данада басып шығарылған шығарма, 2) автордың өзі туралы мәліметтер осы конверттің ішінде жеке конвертте болуы тиіс:  аты, тегі, әкесінің аты, туған жылы, тұрғылықты мекенжайы, байланыс телефондары, e-mail. </w:t>
      </w:r>
    </w:p>
    <w:p w14:paraId="0EC0DCC2" w14:textId="77777777" w:rsidR="00D1344D" w:rsidRPr="00A53C10" w:rsidRDefault="00D1344D" w:rsidP="00D1344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lastRenderedPageBreak/>
        <w:t>4. Өтінімдер по</w:t>
      </w:r>
      <w:r>
        <w:rPr>
          <w:rFonts w:ascii="Arial" w:hAnsi="Arial" w:cs="Arial"/>
          <w:sz w:val="28"/>
          <w:szCs w:val="28"/>
          <w:lang w:val="kk-KZ"/>
        </w:rPr>
        <w:t>штамен Нұр-Сұлтан қаласы,</w:t>
      </w:r>
      <w:r w:rsidRPr="000A1AF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А.Бөкейхан көшесі, 1А үй, Нұрсұлтан 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 мекенжайына және  </w:t>
      </w:r>
      <w:r>
        <w:fldChar w:fldCharType="begin"/>
      </w:r>
      <w:r w:rsidRPr="00D1344D">
        <w:rPr>
          <w:lang w:val="kk-KZ"/>
        </w:rPr>
        <w:instrText xml:space="preserve"> HYPERLINK "mailto:at2022@fnn.kz" </w:instrText>
      </w:r>
      <w:r>
        <w:fldChar w:fldCharType="separate"/>
      </w:r>
      <w:r w:rsidRPr="002626AC">
        <w:rPr>
          <w:rStyle w:val="a9"/>
          <w:rFonts w:ascii="Arial" w:hAnsi="Arial" w:cs="Arial"/>
          <w:sz w:val="28"/>
          <w:szCs w:val="28"/>
          <w:lang w:val="kk-KZ"/>
        </w:rPr>
        <w:t>at2022@fnn.kz</w:t>
      </w:r>
      <w:r>
        <w:rPr>
          <w:rStyle w:val="a9"/>
          <w:rFonts w:ascii="Arial" w:hAnsi="Arial" w:cs="Arial"/>
          <w:sz w:val="28"/>
          <w:szCs w:val="28"/>
          <w:lang w:val="kk-KZ"/>
        </w:rPr>
        <w:fldChar w:fldCharType="end"/>
      </w:r>
      <w:r w:rsidRPr="00A53C10">
        <w:rPr>
          <w:rFonts w:ascii="Arial" w:hAnsi="Arial" w:cs="Arial"/>
          <w:sz w:val="28"/>
          <w:szCs w:val="28"/>
          <w:lang w:val="kk-KZ"/>
        </w:rPr>
        <w:t xml:space="preserve"> электрондық пошта</w:t>
      </w:r>
      <w:r>
        <w:rPr>
          <w:rFonts w:ascii="Arial" w:hAnsi="Arial" w:cs="Arial"/>
          <w:sz w:val="28"/>
          <w:szCs w:val="28"/>
          <w:lang w:val="kk-KZ"/>
        </w:rPr>
        <w:t xml:space="preserve"> бойынша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 жіберілуі тиіс.</w:t>
      </w:r>
    </w:p>
    <w:p w14:paraId="17E1B6E6" w14:textId="77777777" w:rsidR="00D1344D" w:rsidRPr="00A53C10" w:rsidRDefault="00D1344D" w:rsidP="00D1344D">
      <w:pPr>
        <w:pStyle w:val="a6"/>
        <w:spacing w:after="0" w:line="240" w:lineRule="auto"/>
        <w:ind w:left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қатысуға өтінім бере отырып, автор:</w:t>
      </w:r>
    </w:p>
    <w:p w14:paraId="493266C7" w14:textId="77777777" w:rsidR="00D1344D" w:rsidRPr="00A53C10" w:rsidRDefault="00D1344D" w:rsidP="00D1344D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өзінің авторлығын растайды;</w:t>
      </w:r>
    </w:p>
    <w:p w14:paraId="2D9DB63D" w14:textId="77777777" w:rsidR="00D1344D" w:rsidRPr="00A53C10" w:rsidRDefault="00D1344D" w:rsidP="00D1344D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Жүлденің </w:t>
      </w:r>
      <w:r w:rsidRPr="00A53C10">
        <w:rPr>
          <w:rFonts w:ascii="Arial" w:hAnsi="Arial" w:cs="Arial"/>
          <w:sz w:val="28"/>
          <w:szCs w:val="28"/>
          <w:lang w:val="kk-KZ"/>
        </w:rPr>
        <w:t>ұйымдастырушылар</w:t>
      </w:r>
      <w:r>
        <w:rPr>
          <w:rFonts w:ascii="Arial" w:hAnsi="Arial" w:cs="Arial"/>
          <w:sz w:val="28"/>
          <w:szCs w:val="28"/>
          <w:lang w:val="kk-KZ"/>
        </w:rPr>
        <w:t>ына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шығармаларды бұқаралық ақпарат құралдарында, Ұйымдастырушының ұйғарымы бойынша жинақтарда және ғаламторда жариялауға рұқсат береді;</w:t>
      </w:r>
    </w:p>
    <w:p w14:paraId="166502C0" w14:textId="77777777" w:rsidR="00D1344D" w:rsidRPr="00A53C10" w:rsidRDefault="00D1344D" w:rsidP="00D1344D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гонорарды талап етпейді.</w:t>
      </w:r>
    </w:p>
    <w:p w14:paraId="3C274941" w14:textId="77777777" w:rsidR="00D1344D" w:rsidRPr="00A53C10" w:rsidRDefault="00D1344D" w:rsidP="00D1344D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6. Қабылданған шығармалар рецензияланбайды және қайтарылмайды.</w:t>
      </w:r>
    </w:p>
    <w:p w14:paraId="4A3223B8" w14:textId="77777777" w:rsidR="00D1344D" w:rsidRPr="00A53C10" w:rsidRDefault="00D1344D" w:rsidP="00D1344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Жұмыстарды </w:t>
      </w:r>
      <w:r>
        <w:rPr>
          <w:rFonts w:ascii="Arial" w:hAnsi="Arial" w:cs="Arial"/>
          <w:sz w:val="28"/>
          <w:szCs w:val="28"/>
          <w:lang w:val="kk-KZ"/>
        </w:rPr>
        <w:t>Конкурсқа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жіберу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және салтанатты марапаттау рәсіміне қатысу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байланысты шығындарды қатысушылар өздері өтейді. </w:t>
      </w:r>
    </w:p>
    <w:p w14:paraId="00913346" w14:textId="77777777" w:rsidR="00D1344D" w:rsidRDefault="00D1344D" w:rsidP="00D1344D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5D68A758" w14:textId="77777777" w:rsidR="00D1344D" w:rsidRDefault="00D1344D" w:rsidP="00D1344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4. </w:t>
      </w:r>
      <w:r w:rsidRPr="00A53C10">
        <w:rPr>
          <w:rFonts w:ascii="Arial" w:hAnsi="Arial" w:cs="Arial"/>
          <w:b/>
          <w:sz w:val="28"/>
          <w:szCs w:val="28"/>
          <w:lang w:val="kk-KZ"/>
        </w:rPr>
        <w:t>Жеңімпаздарды анықтау тәртібі</w:t>
      </w:r>
    </w:p>
    <w:p w14:paraId="12E8CD8A" w14:textId="77777777" w:rsidR="00D1344D" w:rsidRPr="00A53C10" w:rsidRDefault="00D1344D" w:rsidP="00D1344D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821DBA9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1. Қолжазбаларды бағалау және </w:t>
      </w:r>
      <w:r>
        <w:rPr>
          <w:rFonts w:ascii="Arial" w:hAnsi="Arial" w:cs="Arial"/>
          <w:sz w:val="28"/>
          <w:szCs w:val="28"/>
          <w:lang w:val="kk-KZ"/>
        </w:rPr>
        <w:t>Жүлде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жеңімпаздарын (лауреаттарды) анықтауды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елімізге танымал  ақын-жазушылардан, баспа өкілдерінен, сондай-ақ байқау құрылтайшылары мен серіктестері өкілдерінен жасақтаған (7 адамнан кем емес) Қазылар алқасы ж</w:t>
      </w:r>
      <w:r>
        <w:rPr>
          <w:rFonts w:ascii="Arial" w:hAnsi="Arial" w:cs="Arial"/>
          <w:sz w:val="28"/>
          <w:szCs w:val="28"/>
          <w:lang w:val="kk-KZ"/>
        </w:rPr>
        <w:t>ү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зеге асырады. </w:t>
      </w:r>
    </w:p>
    <w:p w14:paraId="15F4A289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Қазылар алқасының құрамы мен Төрағасын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бекітеді.</w:t>
      </w:r>
    </w:p>
    <w:p w14:paraId="650C27D3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3. Қазылар алқасының </w:t>
      </w:r>
      <w:r>
        <w:rPr>
          <w:rFonts w:ascii="Arial" w:hAnsi="Arial" w:cs="Arial"/>
          <w:sz w:val="28"/>
          <w:szCs w:val="28"/>
          <w:lang w:val="kk-KZ"/>
        </w:rPr>
        <w:t>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талаптарына сәйкес келмейтін шығармаларды қарамауға (сонымен қатар анонимді шығармаларды) құқы бар.</w:t>
      </w:r>
    </w:p>
    <w:p w14:paraId="1E60C37D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ұсынылған шығармалар қазылар алқасы мүшелеріне анонимді түрде жіберіледі (автордың есімі аталмайды).</w:t>
      </w:r>
    </w:p>
    <w:p w14:paraId="0138533A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14:paraId="68DD901D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туындыларды әділ бағалау үшін барлық жұмыстар анонимді түрде </w:t>
      </w:r>
      <w:r>
        <w:rPr>
          <w:rFonts w:ascii="Arial" w:hAnsi="Arial" w:cs="Arial"/>
          <w:sz w:val="28"/>
          <w:szCs w:val="28"/>
          <w:lang w:val="kk-KZ"/>
        </w:rPr>
        <w:t>қарал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ады.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жұмыстарды бағалау кезінде шығарманың өзектілігі мен автордың ойлау дербестігі, ұстанымы, баяндау реттілігі мен мағыналылығы, идея ерекшелігі, әдеби-көркем құндылығы, эстетикалық әсер тереңдігі басшылыққа алынады. </w:t>
      </w:r>
    </w:p>
    <w:p w14:paraId="16EEA3A5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Қорытынды шешім қабылданғанға дейін анонимділік сақталады. </w:t>
      </w:r>
    </w:p>
    <w:p w14:paraId="5C08C097" w14:textId="77777777" w:rsidR="00D1344D" w:rsidRPr="00A53C10" w:rsidRDefault="00D1344D" w:rsidP="00D1344D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14:paraId="0DE4F79D" w14:textId="205D2857" w:rsidR="008D357A" w:rsidRDefault="00D1344D" w:rsidP="00D1344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лайықты шығармалар түспеген жағдайда, Қазылар алқасы Ұйымдастырушыларға сол номинация бойынша жүлдені толы</w:t>
      </w:r>
      <w:r>
        <w:rPr>
          <w:rFonts w:ascii="Arial" w:hAnsi="Arial" w:cs="Arial"/>
          <w:sz w:val="28"/>
          <w:szCs w:val="28"/>
          <w:lang w:val="kk-KZ"/>
        </w:rPr>
        <w:t>ғымен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бер</w:t>
      </w:r>
      <w:r>
        <w:rPr>
          <w:rFonts w:ascii="Arial" w:hAnsi="Arial" w:cs="Arial"/>
          <w:sz w:val="28"/>
          <w:szCs w:val="28"/>
          <w:lang w:val="kk-KZ"/>
        </w:rPr>
        <w:t>меуге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немесе жартылай беру туралы ұсыныс</w:t>
      </w:r>
      <w:r>
        <w:rPr>
          <w:rFonts w:ascii="Arial" w:hAnsi="Arial" w:cs="Arial"/>
          <w:sz w:val="28"/>
          <w:szCs w:val="28"/>
          <w:lang w:val="kk-KZ"/>
        </w:rPr>
        <w:t xml:space="preserve"> жасауға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құқылы.</w:t>
      </w:r>
    </w:p>
    <w:p w14:paraId="30E16201" w14:textId="75DF0F72" w:rsidR="00D1344D" w:rsidRDefault="00D1344D" w:rsidP="00D1344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14:paraId="09607AFC" w14:textId="781C129F" w:rsidR="00D1344D" w:rsidRDefault="00D1344D" w:rsidP="00D134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6803624F" w14:textId="014C3DED" w:rsidR="00D1344D" w:rsidRDefault="00D1344D" w:rsidP="00D134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64F05B07" w14:textId="2E857CA4" w:rsidR="00D1344D" w:rsidRDefault="00D1344D" w:rsidP="00D134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520B7200" w14:textId="77777777" w:rsidR="00D1344D" w:rsidRDefault="00D1344D" w:rsidP="00D134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14:paraId="4A7EF64D" w14:textId="77777777" w:rsidR="005A1C61" w:rsidRDefault="005A1C61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lastRenderedPageBreak/>
        <w:t xml:space="preserve">ПОЛОЖЕНИЕ </w:t>
      </w:r>
    </w:p>
    <w:p w14:paraId="03BBC483" w14:textId="77777777" w:rsidR="002C4579" w:rsidRPr="00393751" w:rsidRDefault="00606BE7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ежегодного</w:t>
      </w:r>
      <w:r w:rsidR="00511773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конкурса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на соискание</w:t>
      </w:r>
    </w:p>
    <w:p w14:paraId="556E9594" w14:textId="77777777" w:rsidR="002C4579" w:rsidRPr="00393751" w:rsidRDefault="0018440A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л</w:t>
      </w:r>
      <w:r w:rsidR="002C4579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итературной премии «Алтын тобылғы» </w:t>
      </w:r>
    </w:p>
    <w:p w14:paraId="0E6D2D41" w14:textId="77777777" w:rsidR="002C4579" w:rsidRPr="008A43E4" w:rsidRDefault="002C4579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D6DCBF7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Общие положения</w:t>
      </w:r>
    </w:p>
    <w:p w14:paraId="483682CB" w14:textId="77777777" w:rsidR="00B13C47" w:rsidRDefault="00B13C47" w:rsidP="00B13C4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6E448B32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Настоящее Положение определяет порядок присуждения Литературной премии «Алтын тобылғы», учрежденн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ой Фондом Нурсултана Назарбаева</w:t>
      </w:r>
      <w:r w:rsidR="0071533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(далее – «Премия»).</w:t>
      </w:r>
    </w:p>
    <w:p w14:paraId="569CFB1E" w14:textId="77777777" w:rsidR="002C4579" w:rsidRPr="008A43E4" w:rsidRDefault="0018440A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Цель Премии – поддержка,</w:t>
      </w:r>
      <w:r w:rsidR="00923DE5"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развитие и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популяризация современной казахстанской художественной литературы.</w:t>
      </w:r>
    </w:p>
    <w:p w14:paraId="5F5A94C6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Задачами Премии являются:</w:t>
      </w:r>
    </w:p>
    <w:p w14:paraId="310A58D5" w14:textId="77777777" w:rsidR="002C4579" w:rsidRPr="008A43E4" w:rsidRDefault="002C4579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выявление и поощрение молодых казахстанских литераторов, отражающих жизненную философию нового поколения в современной художественной литературе;</w:t>
      </w:r>
    </w:p>
    <w:p w14:paraId="74FEA23E" w14:textId="77777777" w:rsidR="002C4579" w:rsidRPr="008A43E4" w:rsidRDefault="007E28CF" w:rsidP="00B13C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содействие формированию тенденций современного литературного процесса;</w:t>
      </w:r>
    </w:p>
    <w:p w14:paraId="67A30D92" w14:textId="77777777" w:rsidR="002C4579" w:rsidRPr="008A43E4" w:rsidRDefault="00805B34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привлечение внимания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общественности к новым именам в современной литературе.</w:t>
      </w:r>
    </w:p>
    <w:p w14:paraId="754C8D5A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Учредителем и организатором Премии явля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ется Фонд 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(далее – Учредитель Пр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емии или Фонд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).</w:t>
      </w:r>
    </w:p>
    <w:p w14:paraId="14D7A471" w14:textId="4A9859B2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Партнер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ом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в проведении конкурса на присуждение Премии явля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е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тся Фонд развития государственного языка.</w:t>
      </w:r>
    </w:p>
    <w:p w14:paraId="2FCC4883" w14:textId="77777777" w:rsidR="00B97DA1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Премия присуждается на конкурсной основе по следующим номинациям:</w:t>
      </w:r>
      <w:r w:rsidR="00B97DA1" w:rsidRPr="00B97DA1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14:paraId="4B068BAD" w14:textId="77777777" w:rsidR="002C4579" w:rsidRPr="008A6F90" w:rsidRDefault="00B97DA1" w:rsidP="00A82E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проза года»;</w:t>
      </w:r>
    </w:p>
    <w:p w14:paraId="55294DA1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поэзия года»;</w:t>
      </w:r>
    </w:p>
    <w:p w14:paraId="2C93F4E7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драматургия года»;</w:t>
      </w:r>
    </w:p>
    <w:p w14:paraId="43270C79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«Лучшее детское произведение года»;</w:t>
      </w:r>
    </w:p>
    <w:p w14:paraId="4C164D88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«Лучший киносценарий</w:t>
      </w:r>
      <w:r w:rsidR="00A82E0B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года</w:t>
      </w: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»</w:t>
      </w:r>
    </w:p>
    <w:p w14:paraId="0EA93081" w14:textId="02654D8A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</w:t>
      </w:r>
      <w:r w:rsidR="00D77B32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Лучшее</w:t>
      </w:r>
      <w:r w:rsidR="00BD1F3F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произведение в жанре фантастика</w:t>
      </w:r>
      <w:r w:rsidR="00F4494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D77B32" w:rsidRPr="008A6F90">
        <w:rPr>
          <w:rFonts w:ascii="Arial" w:eastAsia="Calibri" w:hAnsi="Arial" w:cs="Arial"/>
          <w:sz w:val="28"/>
          <w:szCs w:val="28"/>
          <w:lang w:val="kk-KZ"/>
        </w:rPr>
        <w:t>(</w:t>
      </w:r>
      <w:r w:rsidR="00D77B32" w:rsidRPr="008A6F90">
        <w:rPr>
          <w:rFonts w:ascii="Arial" w:eastAsia="Calibri" w:hAnsi="Arial" w:cs="Arial"/>
          <w:i/>
          <w:sz w:val="28"/>
          <w:szCs w:val="28"/>
          <w:lang w:val="kk-KZ"/>
        </w:rPr>
        <w:t>в том числе фэнтези,мистика,ужасы)</w:t>
      </w:r>
      <w:r w:rsidRPr="008A6F90">
        <w:rPr>
          <w:rFonts w:ascii="Arial" w:eastAsia="Calibri" w:hAnsi="Arial" w:cs="Arial"/>
          <w:i/>
          <w:sz w:val="28"/>
          <w:szCs w:val="28"/>
          <w:lang w:val="kk-KZ"/>
        </w:rPr>
        <w:t>»</w:t>
      </w:r>
    </w:p>
    <w:p w14:paraId="0BB66D07" w14:textId="0E2005EB" w:rsidR="00B97DA1" w:rsidRPr="008A6F90" w:rsidRDefault="00B97DA1" w:rsidP="00FD15C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8A6F90">
        <w:rPr>
          <w:rFonts w:ascii="Arial" w:hAnsi="Arial" w:cs="Arial"/>
          <w:sz w:val="28"/>
          <w:szCs w:val="28"/>
          <w:lang w:val="kk-KZ"/>
        </w:rPr>
        <w:t xml:space="preserve">Специальная номинация: 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«Лучшее </w:t>
      </w:r>
      <w:r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>п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роизведение, посвященное</w:t>
      </w:r>
      <w:r w:rsidR="007C6B7F"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 xml:space="preserve"> </w:t>
      </w:r>
      <w:r w:rsidR="00F5569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    </w:t>
      </w:r>
      <w:r w:rsidR="00FD15C1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теме </w:t>
      </w:r>
      <w:r w:rsidR="00E924EB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 w:rsidR="00B5792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«</w:t>
      </w:r>
      <w:r w:rsidR="00E924EB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Ел мұраты — Тәуелсіздік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».</w:t>
      </w:r>
    </w:p>
    <w:p w14:paraId="708166CE" w14:textId="6C7F8794" w:rsidR="00FD15C1" w:rsidRPr="008A6F90" w:rsidRDefault="00BD1F3F" w:rsidP="00B57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  </w:t>
      </w:r>
      <w:r>
        <w:rPr>
          <w:rFonts w:ascii="Arial" w:eastAsia="Calibri" w:hAnsi="Arial" w:cs="Arial"/>
          <w:sz w:val="28"/>
          <w:szCs w:val="28"/>
        </w:rPr>
        <w:t xml:space="preserve">6. </w:t>
      </w:r>
      <w:r w:rsidR="008D16D2" w:rsidRPr="008A6F90">
        <w:rPr>
          <w:rFonts w:ascii="Arial" w:eastAsia="Calibri" w:hAnsi="Arial" w:cs="Arial"/>
          <w:sz w:val="28"/>
          <w:szCs w:val="28"/>
          <w:lang w:val="kk-KZ"/>
        </w:rPr>
        <w:t xml:space="preserve">Победителю каждой номинации 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>присваивается звание Лауреата литературной Премии «Алтын тобылғы» и вруча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ется денежная премия в размере 2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000 000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тенге. 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Специальная премия в размере 3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000 000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 вручается победителю</w:t>
      </w:r>
      <w:r w:rsidR="00724D2A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6F90">
        <w:rPr>
          <w:rFonts w:ascii="Arial" w:eastAsia="Calibri" w:hAnsi="Arial" w:cs="Arial"/>
          <w:sz w:val="28"/>
          <w:szCs w:val="28"/>
          <w:lang w:val="kk-KZ"/>
        </w:rPr>
        <w:t>номинации</w:t>
      </w:r>
      <w:r w:rsidR="00F235A0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800BB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F235A0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6D6822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ение, посвященное </w:t>
      </w:r>
      <w:r w:rsidR="00FD15C1" w:rsidRPr="008A6F90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теме </w:t>
      </w:r>
      <w:r w:rsidR="00E924EB" w:rsidRPr="008A6F90">
        <w:rPr>
          <w:rFonts w:ascii="Arial" w:eastAsia="Times New Roman" w:hAnsi="Arial" w:cs="Arial"/>
          <w:bCs/>
          <w:sz w:val="28"/>
          <w:szCs w:val="36"/>
          <w:lang w:eastAsia="ru-RU"/>
        </w:rPr>
        <w:t>«</w:t>
      </w:r>
      <w:r w:rsidR="00E924EB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Ел мұраты — Тәуелсіздік».</w:t>
      </w:r>
    </w:p>
    <w:p w14:paraId="2F51CEB2" w14:textId="77777777" w:rsidR="00F235A0" w:rsidRPr="008A6F90" w:rsidRDefault="00FD15C1" w:rsidP="00DE4552">
      <w:pPr>
        <w:pStyle w:val="a6"/>
        <w:spacing w:line="240" w:lineRule="auto"/>
        <w:ind w:left="0" w:firstLine="567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                          </w:t>
      </w:r>
      <w:r w:rsidR="00F4494B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</w:p>
    <w:p w14:paraId="70733ED4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Порядок проведения </w:t>
      </w:r>
    </w:p>
    <w:p w14:paraId="103E45C0" w14:textId="77777777" w:rsidR="00B13C47" w:rsidRPr="008A43E4" w:rsidRDefault="00B13C47" w:rsidP="00B13C47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0069E9B" w14:textId="77777777" w:rsidR="002C4579" w:rsidRPr="008A43E4" w:rsidRDefault="002C4579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Объявление о начале конкурса на соискание Премии публикуется н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а сайте Фонда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8" w:history="1"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www.</w:t>
        </w:r>
        <w:proofErr w:type="spellStart"/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fnn</w:t>
        </w:r>
        <w:proofErr w:type="spellEnd"/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.kz</w:t>
        </w:r>
      </w:hyperlink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и в средствах массовой информации.</w:t>
      </w:r>
    </w:p>
    <w:p w14:paraId="58FF8190" w14:textId="77777777" w:rsidR="002C4579" w:rsidRPr="00D20341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lastRenderedPageBreak/>
        <w:t>С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рок подачи авторских работ устанавли</w:t>
      </w:r>
      <w:r w:rsidR="007E223B">
        <w:rPr>
          <w:rFonts w:ascii="Arial" w:eastAsia="Calibri" w:hAnsi="Arial" w:cs="Arial"/>
          <w:sz w:val="28"/>
          <w:szCs w:val="28"/>
          <w:lang w:val="kk-KZ"/>
        </w:rPr>
        <w:t xml:space="preserve">вается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с 20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апреля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по </w:t>
      </w:r>
      <w:r w:rsidR="00A82E0B">
        <w:rPr>
          <w:rFonts w:ascii="Arial" w:eastAsia="Calibri" w:hAnsi="Arial" w:cs="Arial"/>
          <w:b/>
          <w:sz w:val="28"/>
          <w:szCs w:val="28"/>
          <w:lang w:val="kk-KZ"/>
        </w:rPr>
        <w:t>30 октября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202</w:t>
      </w:r>
      <w:r w:rsidR="00B97DA1">
        <w:rPr>
          <w:rFonts w:ascii="Arial" w:eastAsia="Calibri" w:hAnsi="Arial" w:cs="Arial"/>
          <w:b/>
          <w:sz w:val="28"/>
          <w:szCs w:val="28"/>
          <w:lang w:val="kk-KZ"/>
        </w:rPr>
        <w:t>2</w:t>
      </w:r>
      <w:r w:rsidR="00F90B22" w:rsidRPr="00D2034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>года</w:t>
      </w:r>
      <w:r w:rsidR="00805B34" w:rsidRPr="00D20341">
        <w:rPr>
          <w:rFonts w:ascii="Arial" w:eastAsia="Calibri" w:hAnsi="Arial" w:cs="Arial"/>
          <w:b/>
          <w:sz w:val="28"/>
          <w:szCs w:val="28"/>
          <w:lang w:val="kk-KZ"/>
        </w:rPr>
        <w:t>.</w:t>
      </w:r>
    </w:p>
    <w:p w14:paraId="5D1A68AC" w14:textId="7BA0C5ED" w:rsidR="002C4579" w:rsidRPr="00B5792C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Подведение итогов конкурса осуществляе</w:t>
      </w:r>
      <w:r w:rsidR="00F90B22">
        <w:rPr>
          <w:rFonts w:ascii="Arial" w:eastAsia="Calibri" w:hAnsi="Arial" w:cs="Arial"/>
          <w:sz w:val="28"/>
          <w:szCs w:val="28"/>
          <w:lang w:val="kk-KZ"/>
        </w:rPr>
        <w:t xml:space="preserve">тся </w:t>
      </w:r>
      <w:r w:rsidR="0096662B">
        <w:rPr>
          <w:rFonts w:ascii="Arial" w:eastAsia="Calibri" w:hAnsi="Arial" w:cs="Arial"/>
          <w:sz w:val="28"/>
          <w:szCs w:val="28"/>
          <w:lang w:val="kk-KZ"/>
        </w:rPr>
        <w:t xml:space="preserve">в </w:t>
      </w:r>
      <w:r w:rsidR="00DB67EB" w:rsidRPr="00DB67EB">
        <w:rPr>
          <w:rFonts w:ascii="Arial" w:eastAsia="Calibri" w:hAnsi="Arial" w:cs="Arial"/>
          <w:b/>
          <w:bCs/>
          <w:sz w:val="28"/>
          <w:szCs w:val="28"/>
          <w:lang w:val="kk-KZ"/>
        </w:rPr>
        <w:t>декаб</w:t>
      </w:r>
      <w:r w:rsidR="00A82E0B">
        <w:rPr>
          <w:rFonts w:ascii="Arial" w:eastAsia="Calibri" w:hAnsi="Arial" w:cs="Arial"/>
          <w:b/>
          <w:sz w:val="28"/>
          <w:szCs w:val="28"/>
          <w:lang w:val="kk-KZ"/>
        </w:rPr>
        <w:t>ре 2022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 xml:space="preserve"> года.</w:t>
      </w:r>
    </w:p>
    <w:p w14:paraId="1028CE5C" w14:textId="77777777" w:rsidR="00B5792C" w:rsidRPr="00D20341" w:rsidRDefault="00B5792C" w:rsidP="00B5792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14:paraId="592E75E2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подачи работ на соискание Премии</w:t>
      </w:r>
    </w:p>
    <w:p w14:paraId="666D526A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К участию в конкурсе принимаются произведения молодых литераторов </w:t>
      </w:r>
      <w:r w:rsidR="00724D2A" w:rsidRPr="008A43E4">
        <w:rPr>
          <w:rFonts w:ascii="Arial" w:eastAsia="Calibri" w:hAnsi="Arial" w:cs="Arial"/>
          <w:sz w:val="28"/>
          <w:szCs w:val="28"/>
        </w:rPr>
        <w:t xml:space="preserve">в возрасте от 18 до </w:t>
      </w:r>
      <w:r w:rsidR="00923DE5" w:rsidRPr="008A43E4">
        <w:rPr>
          <w:rFonts w:ascii="Arial" w:eastAsia="Calibri" w:hAnsi="Arial" w:cs="Arial"/>
          <w:sz w:val="28"/>
          <w:szCs w:val="28"/>
        </w:rPr>
        <w:t>35</w:t>
      </w:r>
      <w:r w:rsidRPr="008A43E4">
        <w:rPr>
          <w:rFonts w:ascii="Arial" w:eastAsia="Calibri" w:hAnsi="Arial" w:cs="Arial"/>
          <w:sz w:val="28"/>
          <w:szCs w:val="28"/>
        </w:rPr>
        <w:t xml:space="preserve"> лет на казахском и/или русском языках.</w:t>
      </w:r>
    </w:p>
    <w:p w14:paraId="0AFF9B41" w14:textId="77777777" w:rsidR="002C4579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Автор имеет право участвовать в двух номинациях.</w:t>
      </w:r>
    </w:p>
    <w:p w14:paraId="0AF3D1ED" w14:textId="77777777" w:rsidR="00B905C2" w:rsidRPr="000A1AF2" w:rsidRDefault="006734E6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>П</w:t>
      </w:r>
      <w:proofErr w:type="spellStart"/>
      <w:r>
        <w:rPr>
          <w:rFonts w:ascii="Arial" w:eastAsia="Calibri" w:hAnsi="Arial" w:cs="Arial"/>
          <w:sz w:val="28"/>
          <w:szCs w:val="28"/>
        </w:rPr>
        <w:t>обедители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конкурса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предыдущих лет </w:t>
      </w:r>
      <w:r w:rsidR="00B905C2" w:rsidRPr="000A1AF2">
        <w:rPr>
          <w:rFonts w:ascii="Arial" w:eastAsia="Calibri" w:hAnsi="Arial" w:cs="Arial"/>
          <w:sz w:val="28"/>
          <w:szCs w:val="28"/>
        </w:rPr>
        <w:t>не могут участвовать в конкурсе.</w:t>
      </w:r>
    </w:p>
    <w:p w14:paraId="46C9253F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Требования к авторским работам:</w:t>
      </w:r>
    </w:p>
    <w:p w14:paraId="2DA6CBE9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 </w:t>
      </w:r>
      <w:r w:rsidR="00551A29" w:rsidRPr="008A43E4">
        <w:rPr>
          <w:rFonts w:ascii="Arial" w:eastAsia="Calibri" w:hAnsi="Arial" w:cs="Arial"/>
          <w:sz w:val="28"/>
          <w:szCs w:val="28"/>
        </w:rPr>
        <w:t xml:space="preserve">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1) к конкурсному отбору допускаются не более двух произведений от одного автора, ранее нигде не публиковавшиеся; </w:t>
      </w:r>
    </w:p>
    <w:p w14:paraId="72E9844E" w14:textId="77777777" w:rsidR="002C4579" w:rsidRPr="008A43E4" w:rsidRDefault="00551A2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2)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допускаются к участию конкурсные работы, содержащие ненормативную лексику, нарушающие этические нормы и авторские права;</w:t>
      </w:r>
    </w:p>
    <w:p w14:paraId="03859C4D" w14:textId="77777777" w:rsidR="002C4579" w:rsidRPr="008A43E4" w:rsidRDefault="002C4579" w:rsidP="00B13C47">
      <w:pPr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43E4"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3)  рукопись должна быть оформлена в формате А4, шрифт Times New Roman, размер шрифта 14,  межстрочный интервал 1. </w:t>
      </w:r>
      <w:r w:rsidRPr="008A43E4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Объем рукописи должен составлять:</w:t>
      </w:r>
    </w:p>
    <w:p w14:paraId="37C9E21B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прозы – не менее 35 страниц;</w:t>
      </w:r>
    </w:p>
    <w:p w14:paraId="56F3FF1F" w14:textId="77777777" w:rsidR="002C4579" w:rsidRPr="008A43E4" w:rsidRDefault="002C4579" w:rsidP="00B13C4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поэзии – не менее 5 страниц;</w:t>
      </w:r>
    </w:p>
    <w:p w14:paraId="698F35E1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драматического произведения – не более 30 страниц;</w:t>
      </w:r>
    </w:p>
    <w:p w14:paraId="3612EEFA" w14:textId="77777777" w:rsidR="002C4579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детского произведения – не более 25 страниц;</w:t>
      </w:r>
    </w:p>
    <w:p w14:paraId="0F66B86D" w14:textId="77777777" w:rsidR="00A82E0B" w:rsidRDefault="007C6B7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для киносценария </w:t>
      </w:r>
      <w:r>
        <w:rPr>
          <w:rFonts w:ascii="Arial" w:eastAsia="Calibri" w:hAnsi="Arial" w:cs="Arial"/>
          <w:sz w:val="28"/>
          <w:szCs w:val="28"/>
        </w:rPr>
        <w:t>– не менее 25 страниц;</w:t>
      </w:r>
    </w:p>
    <w:p w14:paraId="72BDEBA3" w14:textId="0A74342F" w:rsidR="007C6B7F" w:rsidRPr="007C6B7F" w:rsidRDefault="00BD1F3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для произведения фантастика</w:t>
      </w:r>
      <w:r w:rsidR="007C6B7F">
        <w:rPr>
          <w:rFonts w:ascii="Arial" w:eastAsia="Calibri" w:hAnsi="Arial" w:cs="Arial"/>
          <w:sz w:val="28"/>
          <w:szCs w:val="28"/>
        </w:rPr>
        <w:t xml:space="preserve"> – не менее 20 страниц;</w:t>
      </w:r>
    </w:p>
    <w:p w14:paraId="7B05B556" w14:textId="77777777" w:rsidR="00A82E0B" w:rsidRPr="008A43E4" w:rsidRDefault="00A82E0B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14:paraId="250A9E74" w14:textId="3FF78DE4" w:rsidR="002C4579" w:rsidRPr="008C14BC" w:rsidRDefault="00BD1F3F" w:rsidP="00B13C47">
      <w:pPr>
        <w:spacing w:line="240" w:lineRule="auto"/>
        <w:jc w:val="both"/>
        <w:rPr>
          <w:rFonts w:ascii="Arial" w:eastAsia="Times New Roman" w:hAnsi="Arial" w:cs="Arial"/>
          <w:b/>
          <w:bCs/>
          <w:sz w:val="28"/>
          <w:szCs w:val="36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номинация </w:t>
      </w:r>
      <w:r w:rsidR="00F235A0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7C6B7F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ение, посвященное</w:t>
      </w:r>
      <w:r w:rsidR="009C0DB8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 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теме </w:t>
      </w:r>
      <w:r w:rsidR="008A6F90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>«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Ел мұраты — Тәуелсіздік»</w:t>
      </w:r>
      <w:r w:rsidR="009C0DB8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включает любые произведения (проза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35 страниц; поэма</w:t>
      </w:r>
      <w:r w:rsid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5 страниц; драма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более 30 страниц; детск</w:t>
      </w:r>
      <w:proofErr w:type="spellStart"/>
      <w:r w:rsidR="002C4579" w:rsidRPr="008A43E4">
        <w:rPr>
          <w:rFonts w:ascii="Arial" w:eastAsia="Calibri" w:hAnsi="Arial" w:cs="Arial"/>
          <w:sz w:val="28"/>
          <w:szCs w:val="28"/>
        </w:rPr>
        <w:t>ое</w:t>
      </w:r>
      <w:proofErr w:type="spellEnd"/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произведение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- не более 25 страниц</w:t>
      </w:r>
      <w:r w:rsidR="007C6B7F">
        <w:rPr>
          <w:rFonts w:ascii="Arial" w:eastAsia="Calibri" w:hAnsi="Arial" w:cs="Arial"/>
          <w:sz w:val="28"/>
          <w:szCs w:val="28"/>
          <w:lang w:val="kk-KZ"/>
        </w:rPr>
        <w:t>;</w:t>
      </w:r>
      <w:r w:rsidR="007C6B7F" w:rsidRPr="007C6B7F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7C6B7F">
        <w:rPr>
          <w:rFonts w:ascii="Arial" w:eastAsia="Calibri" w:hAnsi="Arial" w:cs="Arial"/>
          <w:sz w:val="28"/>
          <w:szCs w:val="28"/>
          <w:lang w:val="kk-KZ"/>
        </w:rPr>
        <w:t xml:space="preserve">киносценарий </w:t>
      </w:r>
      <w:r w:rsidR="007C6B7F">
        <w:rPr>
          <w:rFonts w:ascii="Arial" w:eastAsia="Calibri" w:hAnsi="Arial" w:cs="Arial"/>
          <w:sz w:val="28"/>
          <w:szCs w:val="28"/>
        </w:rPr>
        <w:t>– не менее 25 страниц;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фантастика </w:t>
      </w:r>
      <w:r w:rsidR="007C6B7F">
        <w:rPr>
          <w:rFonts w:ascii="Arial" w:eastAsia="Calibri" w:hAnsi="Arial" w:cs="Arial"/>
          <w:sz w:val="28"/>
          <w:szCs w:val="28"/>
        </w:rPr>
        <w:t>-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 w:rsidR="007C6B7F">
        <w:rPr>
          <w:rFonts w:ascii="Arial" w:eastAsia="Calibri" w:hAnsi="Arial" w:cs="Arial"/>
          <w:sz w:val="28"/>
          <w:szCs w:val="28"/>
        </w:rPr>
        <w:t>не менее 20 страниц;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)</w:t>
      </w:r>
      <w:r w:rsidR="00FA1013">
        <w:rPr>
          <w:rFonts w:ascii="Arial" w:eastAsia="Calibri" w:hAnsi="Arial" w:cs="Arial"/>
          <w:sz w:val="28"/>
          <w:szCs w:val="28"/>
          <w:lang w:val="kk-KZ"/>
        </w:rPr>
        <w:t>;</w:t>
      </w:r>
    </w:p>
    <w:p w14:paraId="236D8582" w14:textId="77777777" w:rsidR="002C4579" w:rsidRPr="008A43E4" w:rsidRDefault="008A43E4" w:rsidP="00B13C47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4) к</w:t>
      </w:r>
      <w:proofErr w:type="spellStart"/>
      <w:r w:rsidR="002C4579" w:rsidRPr="008A43E4">
        <w:rPr>
          <w:rFonts w:ascii="Arial" w:eastAsia="Calibri" w:hAnsi="Arial" w:cs="Arial"/>
          <w:sz w:val="28"/>
          <w:szCs w:val="28"/>
        </w:rPr>
        <w:t>онкурсная</w:t>
      </w:r>
      <w:proofErr w:type="spellEnd"/>
      <w:r w:rsidR="002C4579" w:rsidRPr="008A43E4">
        <w:rPr>
          <w:rFonts w:ascii="Arial" w:eastAsia="Calibri" w:hAnsi="Arial" w:cs="Arial"/>
          <w:sz w:val="28"/>
          <w:szCs w:val="28"/>
        </w:rPr>
        <w:t xml:space="preserve"> заявка должна быть запечатана в единый конверт с пометкой «Литературная премия «Алтын </w:t>
      </w:r>
      <w:proofErr w:type="spellStart"/>
      <w:r w:rsidR="002C4579" w:rsidRPr="008A43E4">
        <w:rPr>
          <w:rFonts w:ascii="Arial" w:eastAsia="Calibri" w:hAnsi="Arial" w:cs="Arial"/>
          <w:sz w:val="28"/>
          <w:szCs w:val="28"/>
        </w:rPr>
        <w:t>тобылғы</w:t>
      </w:r>
      <w:proofErr w:type="spellEnd"/>
      <w:r w:rsidR="002C4579" w:rsidRPr="008A43E4">
        <w:rPr>
          <w:rFonts w:ascii="Arial" w:eastAsia="Calibri" w:hAnsi="Arial" w:cs="Arial"/>
          <w:sz w:val="28"/>
          <w:szCs w:val="28"/>
        </w:rPr>
        <w:t>» следующим образом:</w:t>
      </w:r>
    </w:p>
    <w:p w14:paraId="3BA79D00" w14:textId="77777777" w:rsidR="002C4579" w:rsidRPr="008A43E4" w:rsidRDefault="002C4579" w:rsidP="00B13C47">
      <w:pPr>
        <w:spacing w:after="0" w:line="240" w:lineRule="auto"/>
        <w:ind w:firstLine="1134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>в конверт отдельно вкладываются</w:t>
      </w:r>
      <w:r w:rsidR="00FA1013">
        <w:rPr>
          <w:rFonts w:ascii="Arial" w:eastAsia="Calibri" w:hAnsi="Arial" w:cs="Arial"/>
          <w:sz w:val="28"/>
          <w:szCs w:val="28"/>
        </w:rPr>
        <w:t>:</w:t>
      </w:r>
      <w:r w:rsidRPr="008A43E4">
        <w:rPr>
          <w:rFonts w:ascii="Arial" w:eastAsia="Calibri" w:hAnsi="Arial" w:cs="Arial"/>
          <w:sz w:val="28"/>
          <w:szCs w:val="28"/>
        </w:rPr>
        <w:t xml:space="preserve"> 1) произведение, распечатанное в одном экземпляре без указания автора (для соблюдения условий анонимности), а также 2) внутренний конверт с вложенным в него листом со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сведениями об авторе – фамилия, имя, отчество, дата рождения, адрес места жительства, контактные телефоны, 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e</w:t>
      </w:r>
      <w:r w:rsidRPr="008A43E4">
        <w:rPr>
          <w:rFonts w:ascii="Arial" w:eastAsia="Calibri" w:hAnsi="Arial" w:cs="Arial"/>
          <w:sz w:val="28"/>
          <w:szCs w:val="28"/>
        </w:rPr>
        <w:t>-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14:paraId="283EDB7F" w14:textId="6FBFEFF4"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4. Заявка направляется почтовым отправлением </w:t>
      </w:r>
      <w:r w:rsidR="00923DE5" w:rsidRPr="008A43E4">
        <w:rPr>
          <w:rFonts w:ascii="Arial" w:eastAsia="Calibri" w:hAnsi="Arial" w:cs="Arial"/>
          <w:sz w:val="28"/>
          <w:szCs w:val="28"/>
        </w:rPr>
        <w:t xml:space="preserve">по </w:t>
      </w:r>
      <w:r w:rsidR="002C4579" w:rsidRPr="008A43E4">
        <w:rPr>
          <w:rFonts w:ascii="Arial" w:eastAsia="Calibri" w:hAnsi="Arial" w:cs="Arial"/>
          <w:sz w:val="28"/>
          <w:szCs w:val="28"/>
        </w:rPr>
        <w:t>а</w:t>
      </w:r>
      <w:r w:rsidR="00D86B78">
        <w:rPr>
          <w:rFonts w:ascii="Arial" w:eastAsia="Calibri" w:hAnsi="Arial" w:cs="Arial"/>
          <w:sz w:val="28"/>
          <w:szCs w:val="28"/>
        </w:rPr>
        <w:t>дресу:</w:t>
      </w:r>
      <w:r w:rsidR="00805B34">
        <w:rPr>
          <w:rFonts w:ascii="Arial" w:eastAsia="Calibri" w:hAnsi="Arial" w:cs="Arial"/>
          <w:sz w:val="28"/>
          <w:szCs w:val="28"/>
        </w:rPr>
        <w:t xml:space="preserve"> </w:t>
      </w:r>
      <w:r w:rsidR="00FE7E2B">
        <w:rPr>
          <w:rFonts w:ascii="Arial" w:eastAsia="Calibri" w:hAnsi="Arial" w:cs="Arial"/>
          <w:sz w:val="28"/>
          <w:szCs w:val="28"/>
        </w:rPr>
        <w:t>г. Н</w:t>
      </w:r>
      <w:r w:rsidR="00FE7E2B">
        <w:rPr>
          <w:rFonts w:ascii="Arial" w:eastAsia="Calibri" w:hAnsi="Arial" w:cs="Arial"/>
          <w:sz w:val="28"/>
          <w:szCs w:val="28"/>
          <w:lang w:val="kk-KZ"/>
        </w:rPr>
        <w:t>ур-Султан</w:t>
      </w:r>
      <w:r w:rsidR="00D86B78">
        <w:rPr>
          <w:rFonts w:ascii="Arial" w:eastAsia="Calibri" w:hAnsi="Arial" w:cs="Arial"/>
          <w:sz w:val="28"/>
          <w:szCs w:val="28"/>
        </w:rPr>
        <w:t>, ул. А</w:t>
      </w:r>
      <w:r w:rsidR="00805B34">
        <w:rPr>
          <w:rFonts w:ascii="Arial" w:eastAsia="Calibri" w:hAnsi="Arial" w:cs="Arial"/>
          <w:sz w:val="28"/>
          <w:szCs w:val="28"/>
        </w:rPr>
        <w:t>.Бо</w:t>
      </w:r>
      <w:r w:rsidR="00D86B78">
        <w:rPr>
          <w:rFonts w:ascii="Arial" w:eastAsia="Calibri" w:hAnsi="Arial" w:cs="Arial"/>
          <w:sz w:val="28"/>
          <w:szCs w:val="28"/>
        </w:rPr>
        <w:t>кейхана</w:t>
      </w:r>
      <w:r w:rsidR="00FA1013">
        <w:rPr>
          <w:rFonts w:ascii="Arial" w:eastAsia="Calibri" w:hAnsi="Arial" w:cs="Arial"/>
          <w:sz w:val="28"/>
          <w:szCs w:val="28"/>
        </w:rPr>
        <w:t>,1</w:t>
      </w:r>
      <w:r w:rsidR="00F86036">
        <w:rPr>
          <w:rFonts w:ascii="Arial" w:eastAsia="Calibri" w:hAnsi="Arial" w:cs="Arial"/>
          <w:sz w:val="28"/>
          <w:szCs w:val="28"/>
        </w:rPr>
        <w:t>А</w:t>
      </w:r>
      <w:r w:rsidR="00FA1013">
        <w:rPr>
          <w:rFonts w:ascii="Arial" w:eastAsia="Calibri" w:hAnsi="Arial" w:cs="Arial"/>
          <w:sz w:val="28"/>
          <w:szCs w:val="28"/>
        </w:rPr>
        <w:t>, Фонд Нурсултана Назарбаева</w:t>
      </w:r>
      <w:r w:rsidR="002C4579" w:rsidRPr="008A43E4">
        <w:rPr>
          <w:rFonts w:ascii="Arial" w:eastAsia="Calibri" w:hAnsi="Arial" w:cs="Arial"/>
          <w:sz w:val="28"/>
          <w:szCs w:val="28"/>
        </w:rPr>
        <w:t>, а также пер</w:t>
      </w:r>
      <w:r w:rsidR="00D86B78">
        <w:rPr>
          <w:rFonts w:ascii="Arial" w:eastAsia="Calibri" w:hAnsi="Arial" w:cs="Arial"/>
          <w:sz w:val="28"/>
          <w:szCs w:val="28"/>
        </w:rPr>
        <w:t>есылается на электронный адрес:</w:t>
      </w:r>
      <w:r w:rsidR="00B905C2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9" w:history="1">
        <w:r w:rsidR="00A82E0B" w:rsidRPr="002626AC">
          <w:rPr>
            <w:rStyle w:val="a9"/>
            <w:rFonts w:ascii="Arial" w:eastAsia="Calibri" w:hAnsi="Arial" w:cs="Arial"/>
            <w:sz w:val="28"/>
            <w:szCs w:val="28"/>
          </w:rPr>
          <w:t>at2022@fn</w:t>
        </w:r>
        <w:r w:rsidR="00A82E0B" w:rsidRPr="002626AC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n</w:t>
        </w:r>
        <w:r w:rsidR="00A82E0B" w:rsidRPr="002626AC">
          <w:rPr>
            <w:rStyle w:val="a9"/>
            <w:rFonts w:ascii="Arial" w:eastAsia="Calibri" w:hAnsi="Arial" w:cs="Arial"/>
            <w:sz w:val="28"/>
            <w:szCs w:val="28"/>
          </w:rPr>
          <w:t>.</w:t>
        </w:r>
        <w:proofErr w:type="spellStart"/>
        <w:r w:rsidR="00A82E0B" w:rsidRPr="002626AC">
          <w:rPr>
            <w:rStyle w:val="a9"/>
            <w:rFonts w:ascii="Arial" w:eastAsia="Calibri" w:hAnsi="Arial" w:cs="Arial"/>
            <w:sz w:val="28"/>
            <w:szCs w:val="28"/>
          </w:rPr>
          <w:t>kz</w:t>
        </w:r>
        <w:proofErr w:type="spellEnd"/>
      </w:hyperlink>
      <w:r w:rsidR="002C4579" w:rsidRPr="00393751">
        <w:rPr>
          <w:rFonts w:ascii="Arial" w:eastAsia="Calibri" w:hAnsi="Arial" w:cs="Arial"/>
          <w:sz w:val="28"/>
          <w:szCs w:val="28"/>
        </w:rPr>
        <w:t xml:space="preserve">. </w:t>
      </w:r>
    </w:p>
    <w:p w14:paraId="0E777074" w14:textId="77777777"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5.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Направляя заявку для участия в соискании Премии, автор произведения тем самым: </w:t>
      </w:r>
    </w:p>
    <w:p w14:paraId="1721D966" w14:textId="77777777" w:rsidR="002C4579" w:rsidRPr="008A43E4" w:rsidRDefault="00923DE5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подтверждает свое авторство;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 </w:t>
      </w:r>
    </w:p>
    <w:p w14:paraId="089DEDEF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lastRenderedPageBreak/>
        <w:t>дает согласие и право организаторам Премии на публикацию произведения в средствах массовой информации, в составе сборников по усмотрению Организатора и в сети Интернет;</w:t>
      </w:r>
    </w:p>
    <w:p w14:paraId="2DBD8F11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не претендует на выплату авторского гонорара. </w:t>
      </w:r>
    </w:p>
    <w:p w14:paraId="5C263D37" w14:textId="77777777" w:rsidR="002C4579" w:rsidRPr="008A43E4" w:rsidRDefault="002B1384" w:rsidP="00B13C47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6.   </w:t>
      </w:r>
      <w:r w:rsidR="002C4579" w:rsidRPr="008A43E4">
        <w:rPr>
          <w:rFonts w:ascii="Arial" w:eastAsia="Calibri" w:hAnsi="Arial" w:cs="Arial"/>
          <w:sz w:val="28"/>
          <w:szCs w:val="28"/>
        </w:rPr>
        <w:t>Присланные рукописи не рецензируются и не возвращаются.</w:t>
      </w:r>
    </w:p>
    <w:p w14:paraId="4207501B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7.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</w:rPr>
        <w:t>Все расходы, связанные с доставкой работ до организатора, а также участием в торжественной церемонии награждения, несут участники.</w:t>
      </w:r>
    </w:p>
    <w:p w14:paraId="2D98EF94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5F2BDD73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определения победителей</w:t>
      </w:r>
    </w:p>
    <w:p w14:paraId="30DB7911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Оценка рукописей и определение победителей (лауреатов) Премии осуществляется конкурсным жюри, формируемым Учредителем Премии из числа известных и </w:t>
      </w:r>
      <w:r w:rsidR="00344D72" w:rsidRPr="008A43E4">
        <w:rPr>
          <w:rFonts w:ascii="Arial" w:eastAsia="Calibri" w:hAnsi="Arial" w:cs="Arial"/>
          <w:sz w:val="28"/>
          <w:szCs w:val="28"/>
        </w:rPr>
        <w:t>авторитетных казахстанских писателей,</w:t>
      </w:r>
      <w:r w:rsidRPr="008A43E4">
        <w:rPr>
          <w:rFonts w:ascii="Arial" w:eastAsia="Calibri" w:hAnsi="Arial" w:cs="Arial"/>
          <w:sz w:val="28"/>
          <w:szCs w:val="28"/>
        </w:rPr>
        <w:t xml:space="preserve"> и поэтов, издателей, а также представителей Учредителя премии и партнеров в количестве не менее </w:t>
      </w:r>
      <w:r w:rsidRPr="008A43E4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7 </w:t>
      </w:r>
      <w:r w:rsidRPr="008A43E4">
        <w:rPr>
          <w:rFonts w:ascii="Arial" w:eastAsia="Calibri" w:hAnsi="Arial" w:cs="Arial"/>
          <w:sz w:val="28"/>
          <w:szCs w:val="28"/>
        </w:rPr>
        <w:t xml:space="preserve">членов. </w:t>
      </w:r>
    </w:p>
    <w:p w14:paraId="6EC057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Состав и председатель Жюри утверждаются Учредителем Премии.</w:t>
      </w:r>
    </w:p>
    <w:p w14:paraId="63E68055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Жюри вправе не рассматривать работы, не соответствующие требованиям Премии (в том числе анонимные произведения).</w:t>
      </w:r>
    </w:p>
    <w:p w14:paraId="1CD61C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Допущенные на конкурсный отбор работы рассылаются всем членам жюри с соблюдением принципа анонимности (без указания автора). </w:t>
      </w:r>
    </w:p>
    <w:p w14:paraId="5D0CD8AF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Итоговое решение принимается путем открытого голосования при наличии кворума на менее 2/3 от общего числа членов.</w:t>
      </w:r>
    </w:p>
    <w:p w14:paraId="50E1AB08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В целях соблюдения объективности все работы оцениваются с соблюдением принципа анонимности. При оценке работ члены жюри руководствуются следующими критериями: актуальность и оригинальность темы, выразительность/образность языка изложения.</w:t>
      </w:r>
    </w:p>
    <w:p w14:paraId="7C6B3C9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До принятия итогового решения принцип анонимности сохраняется.</w:t>
      </w:r>
    </w:p>
    <w:p w14:paraId="3900D2F6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Решение Жюри является окончательным и пересмотру не подлежит. </w:t>
      </w:r>
    </w:p>
    <w:p w14:paraId="4D20C605" w14:textId="62355374" w:rsidR="00B905C2" w:rsidRPr="00D1344D" w:rsidRDefault="002C4579" w:rsidP="00D1344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При отсутствии произведений, заслуживающих присуждения Премии, Жюри вправе предложить организаторам отказаться от присуждения н</w:t>
      </w:r>
      <w:r w:rsidR="00551A29" w:rsidRPr="008A43E4">
        <w:rPr>
          <w:rFonts w:ascii="Arial" w:eastAsia="Calibri" w:hAnsi="Arial" w:cs="Arial"/>
          <w:sz w:val="28"/>
          <w:szCs w:val="28"/>
        </w:rPr>
        <w:t>оминации полностью или частично.</w:t>
      </w:r>
      <w:r w:rsidR="00B905C2" w:rsidRPr="00D1344D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7D598002" w14:textId="77777777" w:rsidR="00FD15C1" w:rsidRDefault="00FD15C1" w:rsidP="00FD15C1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14:paraId="6D90D6E4" w14:textId="77777777" w:rsidR="00FD15C1" w:rsidRPr="00FD15C1" w:rsidRDefault="00FD15C1" w:rsidP="00FD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FD15C1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> </w:t>
      </w:r>
    </w:p>
    <w:p w14:paraId="6890E6EE" w14:textId="77777777" w:rsidR="00B905C2" w:rsidRPr="00A53C10" w:rsidRDefault="00B905C2" w:rsidP="00B13C47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lang w:val="kk-KZ"/>
        </w:rPr>
      </w:pPr>
    </w:p>
    <w:p w14:paraId="19F82D47" w14:textId="77777777" w:rsidR="00B905C2" w:rsidRPr="00A53C10" w:rsidRDefault="00B905C2" w:rsidP="00B13C47">
      <w:pPr>
        <w:pStyle w:val="a6"/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14:paraId="60EDB716" w14:textId="77777777" w:rsidR="00A53C10" w:rsidRPr="00A53C10" w:rsidRDefault="00A53C10" w:rsidP="00B13C4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kk-KZ"/>
        </w:rPr>
      </w:pPr>
    </w:p>
    <w:sectPr w:rsidR="00A53C10" w:rsidRPr="00A53C10" w:rsidSect="00344D72">
      <w:footerReference w:type="default" r:id="rId10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A9AE" w14:textId="77777777" w:rsidR="00A7534B" w:rsidRDefault="00A7534B">
      <w:pPr>
        <w:spacing w:after="0" w:line="240" w:lineRule="auto"/>
      </w:pPr>
      <w:r>
        <w:separator/>
      </w:r>
    </w:p>
  </w:endnote>
  <w:endnote w:type="continuationSeparator" w:id="0">
    <w:p w14:paraId="1954BE1A" w14:textId="77777777" w:rsidR="00A7534B" w:rsidRDefault="00A7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155C09" w14:textId="4BDA4D75" w:rsidR="001023DA" w:rsidRPr="00DA3731" w:rsidRDefault="00FD7902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D1344D">
          <w:rPr>
            <w:rFonts w:ascii="Times New Roman" w:hAnsi="Times New Roman"/>
            <w:noProof/>
          </w:rPr>
          <w:t>6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14:paraId="2478B5F7" w14:textId="77777777" w:rsidR="001023DA" w:rsidRDefault="00A753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58DD" w14:textId="77777777" w:rsidR="00A7534B" w:rsidRDefault="00A7534B">
      <w:pPr>
        <w:spacing w:after="0" w:line="240" w:lineRule="auto"/>
      </w:pPr>
      <w:r>
        <w:separator/>
      </w:r>
    </w:p>
  </w:footnote>
  <w:footnote w:type="continuationSeparator" w:id="0">
    <w:p w14:paraId="3DD9CC26" w14:textId="77777777" w:rsidR="00A7534B" w:rsidRDefault="00A7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4F0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77EA6"/>
    <w:multiLevelType w:val="hybridMultilevel"/>
    <w:tmpl w:val="797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614"/>
    <w:multiLevelType w:val="hybridMultilevel"/>
    <w:tmpl w:val="5442DE30"/>
    <w:lvl w:ilvl="0" w:tplc="8FB22F5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77DDA"/>
    <w:multiLevelType w:val="hybridMultilevel"/>
    <w:tmpl w:val="7960BBC0"/>
    <w:lvl w:ilvl="0" w:tplc="1542D47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44C86B1C"/>
    <w:multiLevelType w:val="hybridMultilevel"/>
    <w:tmpl w:val="37DC459E"/>
    <w:lvl w:ilvl="0" w:tplc="AF3C1D24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D459F"/>
    <w:multiLevelType w:val="hybridMultilevel"/>
    <w:tmpl w:val="BDC24664"/>
    <w:lvl w:ilvl="0" w:tplc="CAFE1B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2B7B44"/>
    <w:multiLevelType w:val="hybridMultilevel"/>
    <w:tmpl w:val="48B4B628"/>
    <w:lvl w:ilvl="0" w:tplc="A2D2F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E372FF"/>
    <w:multiLevelType w:val="hybridMultilevel"/>
    <w:tmpl w:val="0D82A196"/>
    <w:lvl w:ilvl="0" w:tplc="00A880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D57B40"/>
    <w:multiLevelType w:val="hybridMultilevel"/>
    <w:tmpl w:val="E4E852AE"/>
    <w:lvl w:ilvl="0" w:tplc="7C287B0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F643C41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F37ADB"/>
    <w:multiLevelType w:val="hybridMultilevel"/>
    <w:tmpl w:val="0B4CCC42"/>
    <w:lvl w:ilvl="0" w:tplc="9AC285D2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36505"/>
    <w:multiLevelType w:val="hybridMultilevel"/>
    <w:tmpl w:val="940AB9AC"/>
    <w:lvl w:ilvl="0" w:tplc="AE10464A">
      <w:start w:val="1"/>
      <w:numFmt w:val="decimal"/>
      <w:suff w:val="space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9"/>
    <w:rsid w:val="0000026D"/>
    <w:rsid w:val="000014DB"/>
    <w:rsid w:val="000265B1"/>
    <w:rsid w:val="0003657A"/>
    <w:rsid w:val="00046B9A"/>
    <w:rsid w:val="000558A2"/>
    <w:rsid w:val="00065353"/>
    <w:rsid w:val="000731A2"/>
    <w:rsid w:val="00085FBB"/>
    <w:rsid w:val="000A1AF2"/>
    <w:rsid w:val="000F7EE0"/>
    <w:rsid w:val="00100F73"/>
    <w:rsid w:val="001566A0"/>
    <w:rsid w:val="0015727C"/>
    <w:rsid w:val="00176DFC"/>
    <w:rsid w:val="0018440A"/>
    <w:rsid w:val="001B6B0C"/>
    <w:rsid w:val="001C1863"/>
    <w:rsid w:val="001F56F5"/>
    <w:rsid w:val="00224223"/>
    <w:rsid w:val="002A5AC7"/>
    <w:rsid w:val="002B1384"/>
    <w:rsid w:val="002C4579"/>
    <w:rsid w:val="002E359D"/>
    <w:rsid w:val="003075D1"/>
    <w:rsid w:val="00341E01"/>
    <w:rsid w:val="003426DD"/>
    <w:rsid w:val="00344D72"/>
    <w:rsid w:val="003514E9"/>
    <w:rsid w:val="00393751"/>
    <w:rsid w:val="003B2DBF"/>
    <w:rsid w:val="003B6604"/>
    <w:rsid w:val="003D32A1"/>
    <w:rsid w:val="003E1CBD"/>
    <w:rsid w:val="003F6E16"/>
    <w:rsid w:val="004331A0"/>
    <w:rsid w:val="004651BB"/>
    <w:rsid w:val="00472487"/>
    <w:rsid w:val="00475ABA"/>
    <w:rsid w:val="0049689B"/>
    <w:rsid w:val="004A4267"/>
    <w:rsid w:val="004B19DB"/>
    <w:rsid w:val="004B6888"/>
    <w:rsid w:val="004D05AA"/>
    <w:rsid w:val="004D2493"/>
    <w:rsid w:val="004E6446"/>
    <w:rsid w:val="00511773"/>
    <w:rsid w:val="00547B1D"/>
    <w:rsid w:val="00551A29"/>
    <w:rsid w:val="00573786"/>
    <w:rsid w:val="00583E06"/>
    <w:rsid w:val="005A1C61"/>
    <w:rsid w:val="005A740D"/>
    <w:rsid w:val="005C3CAF"/>
    <w:rsid w:val="005D2561"/>
    <w:rsid w:val="00601F9F"/>
    <w:rsid w:val="00602AD5"/>
    <w:rsid w:val="00604789"/>
    <w:rsid w:val="00604D10"/>
    <w:rsid w:val="00604E39"/>
    <w:rsid w:val="00606BE7"/>
    <w:rsid w:val="00606CFB"/>
    <w:rsid w:val="0061603A"/>
    <w:rsid w:val="00623C9E"/>
    <w:rsid w:val="00632D61"/>
    <w:rsid w:val="006734E6"/>
    <w:rsid w:val="00695056"/>
    <w:rsid w:val="00696ED4"/>
    <w:rsid w:val="006A48AF"/>
    <w:rsid w:val="006C6B1D"/>
    <w:rsid w:val="006D6822"/>
    <w:rsid w:val="006E48D9"/>
    <w:rsid w:val="006F3375"/>
    <w:rsid w:val="0071533E"/>
    <w:rsid w:val="00724D2A"/>
    <w:rsid w:val="007764D0"/>
    <w:rsid w:val="007943A6"/>
    <w:rsid w:val="007B05E8"/>
    <w:rsid w:val="007C6B7F"/>
    <w:rsid w:val="007D65C1"/>
    <w:rsid w:val="007D6D1D"/>
    <w:rsid w:val="007E16BD"/>
    <w:rsid w:val="007E223B"/>
    <w:rsid w:val="007E28CF"/>
    <w:rsid w:val="00800BBB"/>
    <w:rsid w:val="00805B34"/>
    <w:rsid w:val="00813764"/>
    <w:rsid w:val="00821321"/>
    <w:rsid w:val="00837641"/>
    <w:rsid w:val="00841D1A"/>
    <w:rsid w:val="008522A5"/>
    <w:rsid w:val="00884F1B"/>
    <w:rsid w:val="008914FC"/>
    <w:rsid w:val="008A43E4"/>
    <w:rsid w:val="008A6F90"/>
    <w:rsid w:val="008B05F6"/>
    <w:rsid w:val="008B52FD"/>
    <w:rsid w:val="008C14BC"/>
    <w:rsid w:val="008D16D2"/>
    <w:rsid w:val="008D357A"/>
    <w:rsid w:val="00923DE5"/>
    <w:rsid w:val="00934A41"/>
    <w:rsid w:val="0096662B"/>
    <w:rsid w:val="00974D7E"/>
    <w:rsid w:val="009945C0"/>
    <w:rsid w:val="009B25C2"/>
    <w:rsid w:val="009C0DB8"/>
    <w:rsid w:val="009F5C03"/>
    <w:rsid w:val="009F61EE"/>
    <w:rsid w:val="00A02AC3"/>
    <w:rsid w:val="00A3066A"/>
    <w:rsid w:val="00A3194A"/>
    <w:rsid w:val="00A3600A"/>
    <w:rsid w:val="00A53C10"/>
    <w:rsid w:val="00A6225D"/>
    <w:rsid w:val="00A63B0A"/>
    <w:rsid w:val="00A7534B"/>
    <w:rsid w:val="00A82E0B"/>
    <w:rsid w:val="00AA16FA"/>
    <w:rsid w:val="00AD6A07"/>
    <w:rsid w:val="00AE3465"/>
    <w:rsid w:val="00B13C47"/>
    <w:rsid w:val="00B31913"/>
    <w:rsid w:val="00B52ABB"/>
    <w:rsid w:val="00B5792C"/>
    <w:rsid w:val="00B905C2"/>
    <w:rsid w:val="00B97DA1"/>
    <w:rsid w:val="00BB7FDA"/>
    <w:rsid w:val="00BC1A55"/>
    <w:rsid w:val="00BD1F3F"/>
    <w:rsid w:val="00C30C6A"/>
    <w:rsid w:val="00C86107"/>
    <w:rsid w:val="00CA0005"/>
    <w:rsid w:val="00CB0613"/>
    <w:rsid w:val="00D02445"/>
    <w:rsid w:val="00D1344D"/>
    <w:rsid w:val="00D14667"/>
    <w:rsid w:val="00D20341"/>
    <w:rsid w:val="00D22BCD"/>
    <w:rsid w:val="00D313DE"/>
    <w:rsid w:val="00D428AF"/>
    <w:rsid w:val="00D451A4"/>
    <w:rsid w:val="00D66AE1"/>
    <w:rsid w:val="00D77A90"/>
    <w:rsid w:val="00D77B32"/>
    <w:rsid w:val="00D86B78"/>
    <w:rsid w:val="00D9015B"/>
    <w:rsid w:val="00D9687D"/>
    <w:rsid w:val="00DB67EB"/>
    <w:rsid w:val="00DC013F"/>
    <w:rsid w:val="00DE4552"/>
    <w:rsid w:val="00E61C46"/>
    <w:rsid w:val="00E843DF"/>
    <w:rsid w:val="00E924EB"/>
    <w:rsid w:val="00EF515B"/>
    <w:rsid w:val="00F235A0"/>
    <w:rsid w:val="00F4494B"/>
    <w:rsid w:val="00F5569C"/>
    <w:rsid w:val="00F60A3E"/>
    <w:rsid w:val="00F60E06"/>
    <w:rsid w:val="00F620B6"/>
    <w:rsid w:val="00F75FBB"/>
    <w:rsid w:val="00F86036"/>
    <w:rsid w:val="00F90B22"/>
    <w:rsid w:val="00FA1013"/>
    <w:rsid w:val="00FA289F"/>
    <w:rsid w:val="00FB5013"/>
    <w:rsid w:val="00FD15C1"/>
    <w:rsid w:val="00FD790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019"/>
  <w15:chartTrackingRefBased/>
  <w15:docId w15:val="{3DDB99C2-85D3-4E1D-9D6B-E8B3D68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C457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32A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D72"/>
  </w:style>
  <w:style w:type="paragraph" w:customStyle="1" w:styleId="ac">
    <w:name w:val="Текстовый блок"/>
    <w:rsid w:val="00A53C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2022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475C-4774-411F-99B2-ABA7814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Медеу Карсакбаев</cp:lastModifiedBy>
  <cp:revision>7</cp:revision>
  <cp:lastPrinted>2022-04-06T08:59:00Z</cp:lastPrinted>
  <dcterms:created xsi:type="dcterms:W3CDTF">2022-04-20T04:21:00Z</dcterms:created>
  <dcterms:modified xsi:type="dcterms:W3CDTF">2022-06-21T03:39:00Z</dcterms:modified>
</cp:coreProperties>
</file>