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6ABE" w14:textId="55E3FECB" w:rsidR="007C54AC" w:rsidRPr="004071D7" w:rsidRDefault="008E2B3C" w:rsidP="0075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71D7">
        <w:rPr>
          <w:rFonts w:ascii="Times New Roman" w:hAnsi="Times New Roman" w:cs="Times New Roman"/>
          <w:b/>
          <w:sz w:val="24"/>
          <w:szCs w:val="24"/>
          <w:lang w:val="ru-RU"/>
        </w:rPr>
        <w:t>ПРАВИЛА</w:t>
      </w:r>
    </w:p>
    <w:p w14:paraId="62D4F99D" w14:textId="7372B7E6" w:rsidR="007C54AC" w:rsidRPr="004071D7" w:rsidRDefault="007C54AC" w:rsidP="007C5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71D7">
        <w:rPr>
          <w:rFonts w:ascii="Times New Roman" w:hAnsi="Times New Roman" w:cs="Times New Roman"/>
          <w:b/>
          <w:sz w:val="24"/>
          <w:szCs w:val="24"/>
          <w:lang w:val="ru-RU"/>
        </w:rPr>
        <w:t>республиканского чемпионата по робототехнике среди ВУЗов РК «</w:t>
      </w:r>
      <w:r w:rsidR="002A7426" w:rsidRPr="004071D7">
        <w:rPr>
          <w:rFonts w:ascii="Times New Roman" w:hAnsi="Times New Roman" w:cs="Times New Roman"/>
          <w:b/>
          <w:sz w:val="24"/>
          <w:szCs w:val="24"/>
          <w:lang w:val="ru-RU"/>
        </w:rPr>
        <w:t>E</w:t>
      </w:r>
      <w:r w:rsidRPr="004071D7">
        <w:rPr>
          <w:rFonts w:ascii="Times New Roman" w:hAnsi="Times New Roman" w:cs="Times New Roman"/>
          <w:b/>
          <w:sz w:val="24"/>
          <w:szCs w:val="24"/>
          <w:lang w:val="ru-RU"/>
        </w:rPr>
        <w:t>TU Robocon 20</w:t>
      </w:r>
      <w:r w:rsidR="00280F1A" w:rsidRPr="004071D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A7426" w:rsidRPr="004071D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4071D7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14:paraId="1F78E47D" w14:textId="4632E65F" w:rsidR="008E2B3C" w:rsidRPr="004071D7" w:rsidRDefault="008E2B3C" w:rsidP="007C5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71D7">
        <w:rPr>
          <w:rFonts w:ascii="Times New Roman" w:hAnsi="Times New Roman" w:cs="Times New Roman"/>
          <w:sz w:val="24"/>
          <w:szCs w:val="24"/>
          <w:lang w:val="ru-RU"/>
        </w:rPr>
        <w:t>Тема игры</w:t>
      </w:r>
      <w:r w:rsidRPr="004071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280F1A" w:rsidRPr="004071D7">
        <w:rPr>
          <w:rFonts w:ascii="Times New Roman" w:hAnsi="Times New Roman" w:cs="Times New Roman"/>
          <w:b/>
          <w:sz w:val="24"/>
          <w:szCs w:val="24"/>
          <w:lang w:val="ru-RU"/>
        </w:rPr>
        <w:t>игры «Складские роботы»</w:t>
      </w:r>
    </w:p>
    <w:p w14:paraId="3B3DA014" w14:textId="77777777" w:rsidR="002A7426" w:rsidRPr="004071D7" w:rsidRDefault="002A7426" w:rsidP="007C5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5D826E" w14:textId="77777777" w:rsidR="00C25A71" w:rsidRPr="004071D7" w:rsidRDefault="00C25A71" w:rsidP="00F62F72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У каждой команды должно быть обязательно 2 робота (на базе платформы Arduino, Raspberry Pi или их аналогов): </w:t>
      </w:r>
    </w:p>
    <w:p w14:paraId="25618084" w14:textId="77777777" w:rsidR="00EA39E8" w:rsidRPr="004071D7" w:rsidRDefault="00C25A71" w:rsidP="00F62F72">
      <w:pPr>
        <w:pStyle w:val="a6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1 штука - робот с ручным управлением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или с автоматическим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управлением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(далее – «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Управляемый Робот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»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или «управляемый»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);</w:t>
      </w:r>
    </w:p>
    <w:p w14:paraId="288C1787" w14:textId="77777777" w:rsidR="00C25A71" w:rsidRPr="004071D7" w:rsidRDefault="00C25A71" w:rsidP="00F62F72">
      <w:pPr>
        <w:pStyle w:val="a6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1 штука - 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робот только с 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автоматически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м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(далее – «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Автоматический Робот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»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или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«автоматический»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)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;</w:t>
      </w:r>
    </w:p>
    <w:p w14:paraId="216F6C23" w14:textId="77777777" w:rsidR="00EA39E8" w:rsidRPr="004071D7" w:rsidRDefault="00EA39E8" w:rsidP="00F62F72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4A94493D" w14:textId="77777777" w:rsidR="00EA39E8" w:rsidRPr="004071D7" w:rsidRDefault="00C25A71" w:rsidP="00F62F72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Роботы имеют следующие ограничения по весу и размерам. </w:t>
      </w:r>
    </w:p>
    <w:p w14:paraId="35CA90C9" w14:textId="77777777" w:rsidR="00EA39E8" w:rsidRPr="004071D7" w:rsidRDefault="00C25A71" w:rsidP="00F62F72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Общий вес роботов не должен превышать 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25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кг. </w:t>
      </w:r>
    </w:p>
    <w:p w14:paraId="372150E0" w14:textId="77777777" w:rsidR="00EA39E8" w:rsidRPr="004071D7" w:rsidRDefault="00EA39E8" w:rsidP="00F62F72">
      <w:pPr>
        <w:pStyle w:val="a8"/>
        <w:numPr>
          <w:ilvl w:val="0"/>
          <w:numId w:val="26"/>
        </w:numPr>
        <w:ind w:right="1630"/>
        <w:jc w:val="both"/>
        <w:rPr>
          <w:lang w:val="ru-RU"/>
        </w:rPr>
      </w:pPr>
      <w:r w:rsidRPr="004071D7">
        <w:rPr>
          <w:lang w:val="ru-RU"/>
        </w:rPr>
        <w:t>Управляемый Робот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имеет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следующие</w:t>
      </w:r>
      <w:r w:rsidRPr="004071D7">
        <w:rPr>
          <w:spacing w:val="-10"/>
          <w:lang w:val="ru-RU"/>
        </w:rPr>
        <w:t xml:space="preserve"> </w:t>
      </w:r>
      <w:r w:rsidRPr="004071D7">
        <w:rPr>
          <w:lang w:val="ru-RU"/>
        </w:rPr>
        <w:t>ограничения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по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размерам:</w:t>
      </w:r>
      <w:r w:rsidRPr="004071D7">
        <w:rPr>
          <w:spacing w:val="-7"/>
          <w:lang w:val="ru-RU"/>
        </w:rPr>
        <w:t xml:space="preserve"> </w:t>
      </w:r>
      <w:r w:rsidRPr="004071D7">
        <w:rPr>
          <w:lang w:val="ru-RU"/>
        </w:rPr>
        <w:t>Размер</w:t>
      </w:r>
      <w:r w:rsidRPr="004071D7">
        <w:rPr>
          <w:spacing w:val="-9"/>
          <w:lang w:val="ru-RU"/>
        </w:rPr>
        <w:t xml:space="preserve"> </w:t>
      </w:r>
      <w:r w:rsidR="003D0B44" w:rsidRPr="004071D7">
        <w:rPr>
          <w:lang w:val="ru-RU"/>
        </w:rPr>
        <w:t>Р</w:t>
      </w:r>
      <w:r w:rsidRPr="004071D7">
        <w:rPr>
          <w:lang w:val="ru-RU"/>
        </w:rPr>
        <w:t>обота</w:t>
      </w:r>
      <w:r w:rsidRPr="004071D7">
        <w:rPr>
          <w:spacing w:val="-11"/>
          <w:lang w:val="ru-RU"/>
        </w:rPr>
        <w:t xml:space="preserve"> </w:t>
      </w:r>
      <w:r w:rsidRPr="004071D7">
        <w:rPr>
          <w:lang w:val="ru-RU"/>
        </w:rPr>
        <w:t>на</w:t>
      </w:r>
      <w:r w:rsidRPr="004071D7">
        <w:rPr>
          <w:spacing w:val="-12"/>
          <w:lang w:val="ru-RU"/>
        </w:rPr>
        <w:t xml:space="preserve"> </w:t>
      </w:r>
      <w:r w:rsidRPr="004071D7">
        <w:rPr>
          <w:lang w:val="ru-RU"/>
        </w:rPr>
        <w:t>старте</w:t>
      </w:r>
      <w:r w:rsidRPr="004071D7">
        <w:rPr>
          <w:spacing w:val="-12"/>
          <w:lang w:val="ru-RU"/>
        </w:rPr>
        <w:t xml:space="preserve"> </w:t>
      </w:r>
      <w:r w:rsidRPr="004071D7">
        <w:rPr>
          <w:lang w:val="ru-RU"/>
        </w:rPr>
        <w:t>ДхШхВ: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100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см</w:t>
      </w:r>
      <w:r w:rsidRPr="004071D7">
        <w:rPr>
          <w:spacing w:val="-13"/>
          <w:lang w:val="ru-RU"/>
        </w:rPr>
        <w:t xml:space="preserve"> </w:t>
      </w:r>
      <w:r w:rsidRPr="004071D7">
        <w:rPr>
          <w:lang w:val="ru-RU"/>
        </w:rPr>
        <w:t>х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100 см</w:t>
      </w:r>
      <w:r w:rsidRPr="004071D7">
        <w:rPr>
          <w:spacing w:val="-12"/>
          <w:lang w:val="ru-RU"/>
        </w:rPr>
        <w:t xml:space="preserve"> </w:t>
      </w:r>
      <w:r w:rsidRPr="004071D7">
        <w:rPr>
          <w:lang w:val="ru-RU"/>
        </w:rPr>
        <w:t>х</w:t>
      </w:r>
      <w:r w:rsidRPr="004071D7">
        <w:rPr>
          <w:spacing w:val="-6"/>
          <w:lang w:val="ru-RU"/>
        </w:rPr>
        <w:t xml:space="preserve"> </w:t>
      </w:r>
      <w:r w:rsidRPr="004071D7">
        <w:rPr>
          <w:lang w:val="ru-RU"/>
        </w:rPr>
        <w:t>120</w:t>
      </w:r>
      <w:r w:rsidRPr="004071D7">
        <w:rPr>
          <w:spacing w:val="-10"/>
          <w:lang w:val="ru-RU"/>
        </w:rPr>
        <w:t xml:space="preserve"> </w:t>
      </w:r>
      <w:r w:rsidRPr="004071D7">
        <w:rPr>
          <w:lang w:val="ru-RU"/>
        </w:rPr>
        <w:t>см,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после</w:t>
      </w:r>
      <w:r w:rsidRPr="004071D7">
        <w:rPr>
          <w:spacing w:val="-10"/>
          <w:lang w:val="ru-RU"/>
        </w:rPr>
        <w:t xml:space="preserve"> </w:t>
      </w:r>
      <w:r w:rsidRPr="004071D7">
        <w:rPr>
          <w:lang w:val="ru-RU"/>
        </w:rPr>
        <w:t>в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игре ДхШхВ: 100 см х 100 см х 150 см;</w:t>
      </w:r>
    </w:p>
    <w:p w14:paraId="142883C2" w14:textId="77777777" w:rsidR="00EA39E8" w:rsidRPr="004071D7" w:rsidRDefault="00EA39E8" w:rsidP="00F62F72">
      <w:pPr>
        <w:pStyle w:val="a8"/>
        <w:numPr>
          <w:ilvl w:val="0"/>
          <w:numId w:val="26"/>
        </w:numPr>
        <w:ind w:right="1630"/>
        <w:jc w:val="both"/>
        <w:rPr>
          <w:lang w:val="ru-RU"/>
        </w:rPr>
      </w:pPr>
      <w:r w:rsidRPr="004071D7">
        <w:rPr>
          <w:lang w:val="ru-RU"/>
        </w:rPr>
        <w:t>Автоматический Робот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имеет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следующие</w:t>
      </w:r>
      <w:r w:rsidRPr="004071D7">
        <w:rPr>
          <w:spacing w:val="-10"/>
          <w:lang w:val="ru-RU"/>
        </w:rPr>
        <w:t xml:space="preserve"> </w:t>
      </w:r>
      <w:r w:rsidRPr="004071D7">
        <w:rPr>
          <w:lang w:val="ru-RU"/>
        </w:rPr>
        <w:t>ограничения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по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размерам:</w:t>
      </w:r>
      <w:r w:rsidRPr="004071D7">
        <w:rPr>
          <w:spacing w:val="-7"/>
          <w:lang w:val="ru-RU"/>
        </w:rPr>
        <w:t xml:space="preserve"> </w:t>
      </w:r>
      <w:r w:rsidRPr="004071D7">
        <w:rPr>
          <w:lang w:val="ru-RU"/>
        </w:rPr>
        <w:t>Размер</w:t>
      </w:r>
      <w:r w:rsidRPr="004071D7">
        <w:rPr>
          <w:spacing w:val="-9"/>
          <w:lang w:val="ru-RU"/>
        </w:rPr>
        <w:t xml:space="preserve"> </w:t>
      </w:r>
      <w:r w:rsidR="003D0B44" w:rsidRPr="004071D7">
        <w:rPr>
          <w:lang w:val="ru-RU"/>
        </w:rPr>
        <w:t>Р</w:t>
      </w:r>
      <w:r w:rsidRPr="004071D7">
        <w:rPr>
          <w:lang w:val="ru-RU"/>
        </w:rPr>
        <w:t>обота</w:t>
      </w:r>
      <w:r w:rsidRPr="004071D7">
        <w:rPr>
          <w:spacing w:val="-11"/>
          <w:lang w:val="ru-RU"/>
        </w:rPr>
        <w:t xml:space="preserve"> </w:t>
      </w:r>
      <w:r w:rsidRPr="004071D7">
        <w:rPr>
          <w:lang w:val="ru-RU"/>
        </w:rPr>
        <w:t>на</w:t>
      </w:r>
      <w:r w:rsidRPr="004071D7">
        <w:rPr>
          <w:spacing w:val="-12"/>
          <w:lang w:val="ru-RU"/>
        </w:rPr>
        <w:t xml:space="preserve"> </w:t>
      </w:r>
      <w:r w:rsidRPr="004071D7">
        <w:rPr>
          <w:lang w:val="ru-RU"/>
        </w:rPr>
        <w:t>старте</w:t>
      </w:r>
      <w:r w:rsidRPr="004071D7">
        <w:rPr>
          <w:spacing w:val="-12"/>
          <w:lang w:val="ru-RU"/>
        </w:rPr>
        <w:t xml:space="preserve"> </w:t>
      </w:r>
      <w:r w:rsidRPr="004071D7">
        <w:rPr>
          <w:lang w:val="ru-RU"/>
        </w:rPr>
        <w:t>ДхШхВ: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50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см</w:t>
      </w:r>
      <w:r w:rsidRPr="004071D7">
        <w:rPr>
          <w:spacing w:val="-13"/>
          <w:lang w:val="ru-RU"/>
        </w:rPr>
        <w:t xml:space="preserve"> </w:t>
      </w:r>
      <w:r w:rsidRPr="004071D7">
        <w:rPr>
          <w:lang w:val="ru-RU"/>
        </w:rPr>
        <w:t>х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50 см</w:t>
      </w:r>
      <w:r w:rsidRPr="004071D7">
        <w:rPr>
          <w:spacing w:val="-12"/>
          <w:lang w:val="ru-RU"/>
        </w:rPr>
        <w:t xml:space="preserve"> </w:t>
      </w:r>
      <w:r w:rsidRPr="004071D7">
        <w:rPr>
          <w:lang w:val="ru-RU"/>
        </w:rPr>
        <w:t>х</w:t>
      </w:r>
      <w:r w:rsidRPr="004071D7">
        <w:rPr>
          <w:spacing w:val="-6"/>
          <w:lang w:val="ru-RU"/>
        </w:rPr>
        <w:t xml:space="preserve"> </w:t>
      </w:r>
      <w:r w:rsidRPr="004071D7">
        <w:rPr>
          <w:lang w:val="ru-RU"/>
        </w:rPr>
        <w:t>70</w:t>
      </w:r>
      <w:r w:rsidRPr="004071D7">
        <w:rPr>
          <w:spacing w:val="-10"/>
          <w:lang w:val="ru-RU"/>
        </w:rPr>
        <w:t xml:space="preserve"> </w:t>
      </w:r>
      <w:r w:rsidRPr="004071D7">
        <w:rPr>
          <w:lang w:val="ru-RU"/>
        </w:rPr>
        <w:t>см,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после</w:t>
      </w:r>
      <w:r w:rsidRPr="004071D7">
        <w:rPr>
          <w:spacing w:val="-10"/>
          <w:lang w:val="ru-RU"/>
        </w:rPr>
        <w:t xml:space="preserve"> </w:t>
      </w:r>
      <w:r w:rsidRPr="004071D7">
        <w:rPr>
          <w:lang w:val="ru-RU"/>
        </w:rPr>
        <w:t>в</w:t>
      </w:r>
      <w:r w:rsidRPr="004071D7">
        <w:rPr>
          <w:spacing w:val="-9"/>
          <w:lang w:val="ru-RU"/>
        </w:rPr>
        <w:t xml:space="preserve"> </w:t>
      </w:r>
      <w:r w:rsidRPr="004071D7">
        <w:rPr>
          <w:lang w:val="ru-RU"/>
        </w:rPr>
        <w:t>игре ДхШхВ: 90 см х 90 см х 90 см;</w:t>
      </w:r>
    </w:p>
    <w:p w14:paraId="71536FE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28F90D98" w14:textId="3D19C1F3" w:rsidR="00EA39E8" w:rsidRPr="004071D7" w:rsidRDefault="00C25A71" w:rsidP="00EA39E8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Продолжительность матча составляет 3 минуты.</w:t>
      </w:r>
    </w:p>
    <w:p w14:paraId="20326145" w14:textId="77777777" w:rsidR="00E01198" w:rsidRPr="004071D7" w:rsidRDefault="00E01198" w:rsidP="00E01198">
      <w:pPr>
        <w:suppressAutoHyphens/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758B52DD" w14:textId="47CA4D50" w:rsidR="00EA39E8" w:rsidRPr="004071D7" w:rsidRDefault="00EA39E8" w:rsidP="00EA39E8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Игровое поле имеет размер 12 м х 12 м. Игровое поле поделено на 2 половины между командами: “красную” и “синюю” стороны. </w:t>
      </w:r>
    </w:p>
    <w:p w14:paraId="3704C736" w14:textId="77777777" w:rsidR="00E01198" w:rsidRPr="004071D7" w:rsidRDefault="00E01198" w:rsidP="00E0119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7CF6CF88" w14:textId="77777777" w:rsidR="00EA39E8" w:rsidRPr="004071D7" w:rsidRDefault="00EA39E8" w:rsidP="00EA39E8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Задачи Управляемого Робота, выполнение строго по порядку:</w:t>
      </w:r>
    </w:p>
    <w:p w14:paraId="2384A04D" w14:textId="77777777" w:rsidR="00EA39E8" w:rsidRPr="004071D7" w:rsidRDefault="00EA39E8" w:rsidP="00EA39E8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Установить предзагрузочный цилиндр (диаметр 20 см, высота 10 см, цвет розовый или голубой) в огороженную зону (цвет красный или синий). (10 очков);</w:t>
      </w:r>
    </w:p>
    <w:p w14:paraId="3206623F" w14:textId="77777777" w:rsidR="00EA39E8" w:rsidRPr="004071D7" w:rsidRDefault="00EA39E8" w:rsidP="00EA39E8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Заполнить все места загрузок цилиндрами (диаметр 20 см, высота 10 см) своего цвета (оранжевый, фиолетовый, зеленый). (10 очков за каждый цилиндр, всего 6 цилиндров = 60 очков, на его части поля);</w:t>
      </w:r>
    </w:p>
    <w:p w14:paraId="39F3CE2C" w14:textId="77777777" w:rsidR="00EA39E8" w:rsidRPr="004071D7" w:rsidRDefault="00EA39E8" w:rsidP="00EA39E8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Забрать предзагрузочный цилиндр с огороженной зоны (10 очков);</w:t>
      </w:r>
    </w:p>
    <w:p w14:paraId="59394C2B" w14:textId="77777777" w:rsidR="00EA39E8" w:rsidRPr="004071D7" w:rsidRDefault="00EA39E8" w:rsidP="00EA39E8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Установить предзагрузочный цилиндр во внутрь «золотой» тумбы (10 очков);</w:t>
      </w:r>
    </w:p>
    <w:p w14:paraId="062BF3D4" w14:textId="3E8A58EE" w:rsidR="00EA39E8" w:rsidRPr="004071D7" w:rsidRDefault="00EA39E8" w:rsidP="00EA39E8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Вытолкнуть «золотой» цилиндр на половину поля соперника (10 очков). Итого 100 очков.</w:t>
      </w:r>
    </w:p>
    <w:p w14:paraId="5C826B97" w14:textId="77777777" w:rsidR="00E01198" w:rsidRPr="004071D7" w:rsidRDefault="00E01198" w:rsidP="00E01198">
      <w:pPr>
        <w:pStyle w:val="a6"/>
        <w:suppressAutoHyphens/>
        <w:spacing w:after="0" w:line="240" w:lineRule="auto"/>
        <w:ind w:left="81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5F35B633" w14:textId="1266647D" w:rsidR="00B711A2" w:rsidRPr="004071D7" w:rsidRDefault="00EA39E8" w:rsidP="00EA39E8">
      <w:pPr>
        <w:pStyle w:val="a6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Управляемый Робот обязательно должен быть загружен одним предзагрузочным цилиндром еще до старта. </w:t>
      </w:r>
    </w:p>
    <w:p w14:paraId="7D29C0B6" w14:textId="77777777" w:rsidR="00E01198" w:rsidRPr="004071D7" w:rsidRDefault="00E01198" w:rsidP="00E01198">
      <w:pPr>
        <w:pStyle w:val="a6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2A9BA67C" w14:textId="45D2F3E3" w:rsidR="00B711A2" w:rsidRPr="004071D7" w:rsidRDefault="00EA39E8" w:rsidP="00EA39E8">
      <w:pPr>
        <w:pStyle w:val="a6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После сигнала «начало матча» и разрешения рефери, можно запускать сразу двух роботов команды.</w:t>
      </w:r>
    </w:p>
    <w:p w14:paraId="48E3295A" w14:textId="77777777" w:rsidR="00E01198" w:rsidRPr="004071D7" w:rsidRDefault="00E01198" w:rsidP="00E0119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304EA25D" w14:textId="77777777" w:rsidR="00EA39E8" w:rsidRPr="004071D7" w:rsidRDefault="00EA39E8" w:rsidP="00EA39E8">
      <w:pPr>
        <w:pStyle w:val="a6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Задачи Автоматического Робота:</w:t>
      </w:r>
    </w:p>
    <w:p w14:paraId="53B78FEB" w14:textId="77777777" w:rsidR="00B711A2" w:rsidRPr="004071D7" w:rsidRDefault="00EA39E8" w:rsidP="00B711A2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Автоматический Робот служит для заработки дополнительных очков в матче;</w:t>
      </w:r>
    </w:p>
    <w:p w14:paraId="441904CF" w14:textId="77777777" w:rsidR="00B711A2" w:rsidRPr="004071D7" w:rsidRDefault="00EA39E8" w:rsidP="00EA39E8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Робот не 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может покидать своей части поля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(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цвет поля розовый или голубой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)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, а особенно пересекать колесами линию розового или голубого цвета и стенку;</w:t>
      </w:r>
    </w:p>
    <w:p w14:paraId="0EDA5C42" w14:textId="77777777" w:rsidR="00B711A2" w:rsidRPr="004071D7" w:rsidRDefault="00EA39E8" w:rsidP="00EA39E8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Вытолкнуть на часть поля Управляемого Робота цилиндры, всего 4 штуки: 2 из них расположены на поверхности поля, а 2 на подиуме высотой 25 см (5 очков за каждый успешно вытолкнутый цилиндр, итого за 4 шт. 20 очков);</w:t>
      </w:r>
    </w:p>
    <w:p w14:paraId="6A120865" w14:textId="77777777" w:rsidR="00B711A2" w:rsidRPr="004071D7" w:rsidRDefault="00EA39E8" w:rsidP="00EA39E8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lastRenderedPageBreak/>
        <w:t>Зеленый, оранжевый и фиолетовый надо доставить, Управляемым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Роботом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, каждый на свою зону (10 очков за каждый, итого за 3 шт. будет 30 очков);</w:t>
      </w:r>
    </w:p>
    <w:p w14:paraId="50D90247" w14:textId="77777777" w:rsidR="00B711A2" w:rsidRPr="004071D7" w:rsidRDefault="00EA39E8" w:rsidP="00EA39E8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Синий или красный цилиндр с дальнего подиума надо установить во внутрь «золотой» тумбы (10 очков);</w:t>
      </w:r>
    </w:p>
    <w:p w14:paraId="303933BD" w14:textId="061A74C7" w:rsidR="00EA39E8" w:rsidRPr="004071D7" w:rsidRDefault="003D0B44" w:rsidP="00EA39E8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Итого: 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Автоматически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й Робот может помочь заработать 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60 дополнительных очков.</w:t>
      </w:r>
    </w:p>
    <w:p w14:paraId="3FFEBBC0" w14:textId="77777777" w:rsidR="00E01198" w:rsidRPr="004071D7" w:rsidRDefault="00E01198" w:rsidP="00E01198">
      <w:pPr>
        <w:pStyle w:val="a6"/>
        <w:suppressAutoHyphens/>
        <w:spacing w:after="0" w:line="240" w:lineRule="auto"/>
        <w:ind w:left="81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1D829A40" w14:textId="77777777" w:rsidR="00EA39E8" w:rsidRPr="004071D7" w:rsidRDefault="00EA39E8" w:rsidP="00B711A2">
      <w:pPr>
        <w:pStyle w:val="a6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После выполнения действия пункта </w:t>
      </w:r>
      <w:r w:rsidR="00B711A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5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.5, команде присуждается «Быстрая победа» и 300 очков в их результат матча.</w:t>
      </w:r>
    </w:p>
    <w:p w14:paraId="366452C1" w14:textId="77777777" w:rsidR="00B711A2" w:rsidRPr="004071D7" w:rsidRDefault="00B711A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br w:type="page"/>
      </w:r>
    </w:p>
    <w:p w14:paraId="41C7973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</w:p>
    <w:p w14:paraId="210128C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</w:p>
    <w:p w14:paraId="4485D6D9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Игровое поле 12 м х 12 м</w:t>
      </w:r>
    </w:p>
    <w:p w14:paraId="5D900F0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7A9D9BB1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B711A2" w:rsidRPr="004071D7">
        <w:rPr>
          <w:rFonts w:ascii="Times New Roman" w:eastAsia="SimSun" w:hAnsi="Times New Roman" w:cs="Times New Roman"/>
          <w:noProof/>
          <w:kern w:val="1"/>
          <w:sz w:val="24"/>
          <w:szCs w:val="24"/>
          <w:lang w:val="ru-RU" w:eastAsia="ru-RU"/>
        </w:rPr>
        <w:drawing>
          <wp:inline distT="0" distB="0" distL="0" distR="0" wp14:anchorId="0B48A133" wp14:editId="7C5CDD3E">
            <wp:extent cx="6175711" cy="6181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31" cy="6185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AC3D3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F62F7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br w:type="page"/>
      </w:r>
    </w:p>
    <w:p w14:paraId="19E72622" w14:textId="77777777" w:rsidR="00EA39E8" w:rsidRPr="004071D7" w:rsidRDefault="00EA39E8" w:rsidP="00B711A2">
      <w:pPr>
        <w:pStyle w:val="a6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lastRenderedPageBreak/>
        <w:t>СОСТАВ КОМАНД</w:t>
      </w:r>
    </w:p>
    <w:p w14:paraId="53AEADD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6F4FA92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1.1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Каждая команд состоит из 5 участников – 4 учащихся и 1 инструктора (руководителя). Все должны быть из одно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й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учебной организации.</w:t>
      </w:r>
    </w:p>
    <w:p w14:paraId="5E194922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1.2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Основной состав команды состоит из 3 учащихся и 1 инструктора. Только 3 учащихся из основного состава могут заходить на игровое поле. Если количество членов команды станет меньше чем 2 человека (не считая инструктора), то команда не допускается до соревнования.</w:t>
      </w:r>
    </w:p>
    <w:p w14:paraId="0B1782E2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1.3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 xml:space="preserve">Учащиеся 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не из основного состава команды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имеют право находиться в рабочем боксе и помогать основной команде в обслуживании и транспортировке роботов до игрового поля.</w:t>
      </w:r>
    </w:p>
    <w:p w14:paraId="2004D04D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1.4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Капитан команды является представителем своей команды, через него будет передаваться вся необходимая информация для команды в день чемпионата.</w:t>
      </w:r>
    </w:p>
    <w:p w14:paraId="73B7D649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1.5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Члены команды на момент проведения чемпионата обязаны официально числиться в списках того учебного учреждения, который они представляют.</w:t>
      </w:r>
    </w:p>
    <w:p w14:paraId="6EA4B730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4014924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2.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ИГРОВОЕ ПОЛЕ И ОБЪЕКТЫ</w:t>
      </w:r>
    </w:p>
    <w:p w14:paraId="703C0ED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4B1273FF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2.1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Игровое по</w:t>
      </w:r>
      <w:r w:rsidR="00B711A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ле</w:t>
      </w:r>
    </w:p>
    <w:p w14:paraId="1DF8DD79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2.1.1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Это площадка размерами 12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м х 12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м, изготовленная из листов ДСП, окруженная деревянными бортиками (высотой 10 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см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и толщиной 16 мм). </w:t>
      </w:r>
    </w:p>
    <w:p w14:paraId="6F552AA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2.1.2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Игровое поле разделено на 2 одинаковые части, «не зеркальные», каждая часть для каждой команды, «синей» и «красной». Цвет поля будет одинаковый, деление на цвета условное.</w:t>
      </w:r>
    </w:p>
    <w:p w14:paraId="3151E4EB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2.1.3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Размеры золотой тумбы: длина 1000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мм, ширина 500 мм, высота 300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мм. </w:t>
      </w:r>
    </w:p>
    <w:p w14:paraId="2DC7D14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2.1.4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Игровое поле разделено на 2 зоны: зона для автоматического робота и зона для управляемого робота. Управляемый робот не может покидать свою часть поля размером 10 м х 6 м. Автоматический робот не может покидать свою часть поля размером 2 м х 6 м.</w:t>
      </w:r>
    </w:p>
    <w:p w14:paraId="65B47CB0" w14:textId="77777777" w:rsidR="00B711A2" w:rsidRPr="004071D7" w:rsidRDefault="00B711A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58205B5B" w14:textId="77777777" w:rsidR="00EA39E8" w:rsidRPr="004071D7" w:rsidRDefault="00B711A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2.2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Зона роботов</w:t>
      </w:r>
    </w:p>
    <w:p w14:paraId="6C5D8FB7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2.2.1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Эта зона по краям поля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,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огороженная бортиками. Зона отделена бортиками высотой 10 см и толщиной 16 мм. </w:t>
      </w:r>
    </w:p>
    <w:p w14:paraId="5C5F61A1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2.2.2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В углах поля находится «Зона старта управляемого робота». Размер зоны – 1000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мм х1000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мм; зона окрашена в красный цвет – для  Красной команды и в синий цвет – для Синей команды.</w:t>
      </w:r>
    </w:p>
    <w:p w14:paraId="52314AF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2.2.3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В углах поля находится «Зона старта автоматического робота». Размер зоны – 500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мм х500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мм; зона окрашена в красный цвет – для  Красной команды и в синий цвет – для Синей команды.</w:t>
      </w:r>
    </w:p>
    <w:p w14:paraId="4815814E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7C0E612D" w14:textId="77777777" w:rsidR="00EA39E8" w:rsidRPr="004071D7" w:rsidRDefault="00F62F7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3.</w:t>
      </w: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ab/>
        <w:t>РОБОТЫ</w:t>
      </w:r>
    </w:p>
    <w:p w14:paraId="4EB3055D" w14:textId="77777777" w:rsidR="00EA39E8" w:rsidRPr="004071D7" w:rsidRDefault="00EA39E8" w:rsidP="00F62F7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Для выступления на соревновании каждая команда должна самостоятельно разработать и собрать 2-х роботов: работающего в ручном режиме управления или в автоматическом и только автоматического робота на базе Arduino, Raspberry Pi или их аналогов (только после одобрения организаторами).</w:t>
      </w:r>
    </w:p>
    <w:p w14:paraId="44E1B11A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У каждой команды должно быть только 2 робота.</w:t>
      </w:r>
    </w:p>
    <w:p w14:paraId="21541700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Один робот управляемый/автомат и один только автоматический.</w:t>
      </w:r>
    </w:p>
    <w:p w14:paraId="32032BB3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Оба робота должны быть сделаны на основе микроконтроллера Arduino или его аналогов. Запрещается использования деталей, процессорных блоков, моторов и датчиков от LEGO, VEX и любых других конструкторов!</w:t>
      </w:r>
    </w:p>
    <w:p w14:paraId="3EB03D8E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Робот не может разделяться на независимые части.</w:t>
      </w:r>
    </w:p>
    <w:p w14:paraId="0A364E06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lastRenderedPageBreak/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У робота должна быть кнопка/выключатель экстренной остановки его работы. Она должна быть красного цвета, большого размера, в легкой доступности,</w:t>
      </w:r>
    </w:p>
    <w:p w14:paraId="605C030F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желательно сверху.</w:t>
      </w:r>
    </w:p>
    <w:p w14:paraId="44EE503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На один матч каждой команде дается 1 пред загруженный цилиндр,  управляемый робот должен быт</w:t>
      </w:r>
      <w:r w:rsidR="00F62F7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ь уже загружен до старта матча.</w:t>
      </w:r>
    </w:p>
    <w:p w14:paraId="0587E177" w14:textId="77777777" w:rsidR="00EA39E8" w:rsidRPr="004071D7" w:rsidRDefault="00B711A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Управляемый робот</w:t>
      </w:r>
    </w:p>
    <w:p w14:paraId="48E14E66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Управляемый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робот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должен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управляться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пультом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дистанционного управления, проводным и беспроводным способом.</w:t>
      </w:r>
    </w:p>
    <w:p w14:paraId="0689736E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Беспроводная коммуникация:</w:t>
      </w:r>
    </w:p>
    <w:p w14:paraId="621DE44D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3.1.1.1.1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Bluetooth (IEEE802.15.1x After Ver.2.0x No indication of class),</w:t>
      </w:r>
    </w:p>
    <w:p w14:paraId="2FCC57A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3.1.1.1.2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IR (инфракрасные) лучи,</w:t>
      </w:r>
    </w:p>
    <w:p w14:paraId="4D4BA14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3.1.1.1.3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Звук, звуковые волны,</w:t>
      </w:r>
    </w:p>
    <w:p w14:paraId="6976BAB7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3.1.1.1.4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Видимые лучи.</w:t>
      </w:r>
    </w:p>
    <w:p w14:paraId="0AE5F8D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B711A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Базовые правила для беспроводной коммуникации</w:t>
      </w:r>
    </w:p>
    <w:p w14:paraId="33881B56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3.1.1.2.1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Следуете правилам и указаниям организаторов соревнования.</w:t>
      </w:r>
    </w:p>
    <w:p w14:paraId="078D73CF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3.1.1.2.2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Запрещено использовать устройства, которые могут создать помехи в управлении для других команд во время соревнования.</w:t>
      </w:r>
    </w:p>
    <w:p w14:paraId="58A07D33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3.1.1.2.3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Использование других способов кроме отмеченных в 3.1.1.1 запрещается.</w:t>
      </w:r>
    </w:p>
    <w:p w14:paraId="1FF005CA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3.1.1.2.4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Используются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только те устройства беспроводной связи, которые разрешены на территории РК.</w:t>
      </w:r>
    </w:p>
    <w:p w14:paraId="561ADE50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3.1.1.2.5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 xml:space="preserve">Беспроводная коммуникация сама по себе может вызывать помехи и другие проблемы при ее использовании. 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Необходимо убедиться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в том, что все правильно настро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ено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и соревнование пройдет без заминок.</w:t>
      </w:r>
    </w:p>
    <w:p w14:paraId="5FCF8B49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3.1.1.2.6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Не забывайте, что массовое использование Wi-Fi интернета и Bluetooth связи у массы участников, может вызывать помехи и пропажу сигнала. В таком случае использование проводного управления роботом становится оправданным.</w:t>
      </w:r>
    </w:p>
    <w:p w14:paraId="381F62C3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Проводная коммуникация</w:t>
      </w:r>
    </w:p>
    <w:p w14:paraId="271C9441" w14:textId="77777777" w:rsidR="00B711A2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3.1.1.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При управлении через кабель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точка подключения кабеля к роботу должна располагаться на высоте минимум 300 м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м от поверхности. В то же время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длина кабеля от робота до пульта не должна превышать 3000 мм.</w:t>
      </w:r>
    </w:p>
    <w:p w14:paraId="0E704B0C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Только 1 участнику от каждой команды разрешается управлять на игровом поле управляемым роботом. Оператор не меняется во время одного матча. Оператор должен быть одет в защитные очки для своей безопасности. Оператор может стоя перемещаться по игровому полю (зона управляемого робота) в след за управляемым роботом, но не имеет право своим непосредственным действием (часть своего тела, кабелем от пульта) как-то влиять на элементы поля, т.е. их двигать или касаться: мячей, труб, р</w:t>
      </w:r>
      <w:r w:rsidR="00F62F7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оботов и бортики по краям поля.</w:t>
      </w:r>
    </w:p>
    <w:p w14:paraId="04FBBF2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На старте размеры роботов не должны превышать 1000 мм х 1000 мм х 1200 мм.</w:t>
      </w:r>
    </w:p>
    <w:p w14:paraId="48E068E6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3.1.4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После старта игры, размер робота может измениться, но не должен превыша</w:t>
      </w:r>
      <w:r w:rsidR="00F62F7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ть 1000 мм х 1000 мм х 1500 мм.</w:t>
      </w:r>
    </w:p>
    <w:p w14:paraId="6425087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Автоматический робо</w:t>
      </w:r>
      <w:r w:rsidR="00F62F7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т (Управляемый Робот - Автомат)</w:t>
      </w:r>
    </w:p>
    <w:p w14:paraId="7BC26696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3.2.1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Автоматический робот обязан быть полностью автономным.</w:t>
      </w:r>
    </w:p>
    <w:p w14:paraId="6BE692E2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3.2.2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Когда автоматический робот начинает работать, участникам команды запрещается к нему прикасаться.</w:t>
      </w:r>
    </w:p>
    <w:p w14:paraId="079DD4D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3.3 Автоматический робот</w:t>
      </w:r>
    </w:p>
    <w:p w14:paraId="4CFA6BB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Автоматический робот обязан быть полностью автономным.</w:t>
      </w:r>
    </w:p>
    <w:p w14:paraId="3E02DC6A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Автоматический робота запускается нажатием одной кнопки, по сигналу рефери.</w:t>
      </w:r>
    </w:p>
    <w:p w14:paraId="0ECEAA4C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Когда автоматический робот начинает работать, участникам команды запрещается к нему прикасаться.</w:t>
      </w:r>
    </w:p>
    <w:p w14:paraId="2967ECA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lastRenderedPageBreak/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Размер Автоматического робота на старте ДхШхВ: 50 см х 50 см х 70 см, после в игр</w:t>
      </w:r>
      <w:r w:rsidR="00F62F7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е ДхШхВ: 90 см х 90 см х 90 см.</w:t>
      </w:r>
    </w:p>
    <w:p w14:paraId="12EE30EA" w14:textId="77777777" w:rsidR="00EA39E8" w:rsidRPr="004071D7" w:rsidRDefault="00B711A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Повторная попытка/рестарт</w:t>
      </w:r>
    </w:p>
    <w:p w14:paraId="56D7329C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При возникновении технических неполадок, а также в случае невозможности дальнейшего выполнения задания, робот может быть помещен назад на стартовую площадку, при условии разрешения со стороны рефери.</w:t>
      </w:r>
    </w:p>
    <w:p w14:paraId="18BD6DF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Поднятие правой руки одного из 3-х членов основной команды и громко сказав: «Рестарт!» ближайшему рефери на поле, является знаком на запрос рестарта робота.</w:t>
      </w:r>
    </w:p>
    <w:p w14:paraId="362FF6F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После того, как рефери даст разрешение на «повторную попытку», основные участники команды должны остановить работу робота и отнести его назад в зону старта и как можно скорее начать повторную попытку.</w:t>
      </w:r>
    </w:p>
    <w:p w14:paraId="69224CF3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Стартовать робота снова можно только по разрешающему знаку рефери.</w:t>
      </w:r>
    </w:p>
    <w:p w14:paraId="63EF03B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Во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время повторной попытки робота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к нему можно притрагиваться только членам основной команды.</w:t>
      </w:r>
    </w:p>
    <w:p w14:paraId="636E1323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Во время рестарта команда может попросить рефери: убрать мешающие цилиндры с поля.</w:t>
      </w:r>
    </w:p>
    <w:p w14:paraId="10E1247F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Рестарт производится только со стартовых площадок.</w:t>
      </w:r>
    </w:p>
    <w:p w14:paraId="2841DC80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Запрос на повторную попытку может во</w:t>
      </w:r>
      <w:r w:rsidR="00F62F7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зникать в случаях:</w:t>
      </w:r>
    </w:p>
    <w:p w14:paraId="01B4F57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Сразу после того как был сделан штраф за нарушение правил;</w:t>
      </w:r>
    </w:p>
    <w:p w14:paraId="16399D57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По запросу (желанию) от членов команды, в данном случае без ни каких штрафных баллов;</w:t>
      </w:r>
    </w:p>
    <w:p w14:paraId="3B55D48C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Не запрещается пользоваться рестартами для своей игровой стратегии.</w:t>
      </w:r>
    </w:p>
    <w:p w14:paraId="66C7C357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3.4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Электропитани</w:t>
      </w:r>
      <w:r w:rsidR="00F62F7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е</w:t>
      </w:r>
    </w:p>
    <w:p w14:paraId="189DE18F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3.4.1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Разрешенное напряжение питания робота не должно превышать 24</w:t>
      </w:r>
      <w:r w:rsidR="003D0B44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В постоянного тока.</w:t>
      </w:r>
    </w:p>
    <w:p w14:paraId="7BE2F593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3.4.2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Давление в пневматической установке электропитания (если есть) должно быть менее 6 бар.</w:t>
      </w:r>
    </w:p>
    <w:p w14:paraId="4CF4054F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3.4.3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Использование системы электропитания, которую оргкомитет соревнования признает опасной или непод</w:t>
      </w:r>
      <w:r w:rsidR="00F62F7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ходящей, должно быть запрещено.</w:t>
      </w:r>
    </w:p>
    <w:p w14:paraId="487C79BF" w14:textId="77777777" w:rsidR="00EA39E8" w:rsidRPr="004071D7" w:rsidRDefault="00B711A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3.5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Вес и конструкция</w:t>
      </w:r>
    </w:p>
    <w:p w14:paraId="6A576A41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Все автоматические роботы и управляемые роботы, включая источники питания, кабеля, пульты управления и другие детали, должны быть взвешены перед началом чемпионата. Общий допустимый суммарный вес всех двух роботов используемых на чемпионате для каждой команды не должен превышать 25 кг.</w:t>
      </w:r>
    </w:p>
    <w:p w14:paraId="36941F99" w14:textId="77777777" w:rsidR="00EA39E8" w:rsidRPr="004071D7" w:rsidRDefault="00EA39E8" w:rsidP="00F62F7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Конструкция роботов должна обеспечивать быструю и удобную проверку их безопасности судьями при просмотре видеозаписи проверки роботов, а также в ходе пробных испытаний.</w:t>
      </w:r>
    </w:p>
    <w:p w14:paraId="6B8CFE3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1B0117FD" w14:textId="77777777" w:rsidR="00B711A2" w:rsidRPr="004071D7" w:rsidRDefault="00B711A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4.</w:t>
      </w: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ab/>
        <w:t>МАТЧ</w:t>
      </w:r>
    </w:p>
    <w:p w14:paraId="14020B92" w14:textId="77777777" w:rsidR="00EA39E8" w:rsidRPr="004071D7" w:rsidRDefault="00B711A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Продолжительность матча</w:t>
      </w:r>
    </w:p>
    <w:p w14:paraId="2D829E8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4.1.1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Перед началом матча, после получения сигнала на подготовку к старту, в течение 1 минуты должна быть произведена установка робота на его стартовую позицию на поле.</w:t>
      </w:r>
    </w:p>
    <w:p w14:paraId="07088D9E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4.1.2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Каждый матч длится ровно 3 минуты.</w:t>
      </w:r>
    </w:p>
    <w:p w14:paraId="6E2DA170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4.1.3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Первая команда, достигшая цели «Быстрая победа», выигрывает матч вне зависимости от того, сколько баллов набрал соперник. При достижении цели «Быстрая победа» матч заканчивается.</w:t>
      </w:r>
    </w:p>
    <w:p w14:paraId="67974AFC" w14:textId="77777777" w:rsidR="00EA39E8" w:rsidRPr="004071D7" w:rsidRDefault="003D0B44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4.1.4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Матч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прекращается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 xml:space="preserve">в случае дисквалификации при </w:t>
      </w:r>
      <w:r w:rsidR="00EA39E8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проведении соревнования на выбывание (этап плей-офф “playoff”).</w:t>
      </w:r>
    </w:p>
    <w:p w14:paraId="322484C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4.1.5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Матч прекращается, если рефери сочтет невозможным продолжать матч.</w:t>
      </w:r>
    </w:p>
    <w:p w14:paraId="3E06C153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243370BC" w14:textId="77777777" w:rsidR="00EA39E8" w:rsidRPr="004071D7" w:rsidRDefault="00B711A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lastRenderedPageBreak/>
        <w:t>4.2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Правила соревнований</w:t>
      </w:r>
    </w:p>
    <w:p w14:paraId="64789F22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4.2.1 Задачи Управляемого Робота, выполнение строго по порядку:</w:t>
      </w:r>
    </w:p>
    <w:p w14:paraId="027DB61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4.2.1.1 Установить предзагрузочный цилиндр (диаметр 20 см, высота 10 см, цвет розовый или голубой) в огороженную зону (цвет красный или синий). (10 очков);</w:t>
      </w:r>
    </w:p>
    <w:p w14:paraId="2BBF68EC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4.2.1.2 Заполнить все места загрузок цилиндрами (диаметр 20 см, высота 10 см) своего цвета (оранжевый, фиолетовый, зеленый). (10 очков за каждый цилиндр, всего 6 цилиндров = 60 очков, на его части поля);</w:t>
      </w:r>
    </w:p>
    <w:p w14:paraId="6928F409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4.2.1.3 Забрать предзагрузочный цилиндр с огороженной зоны (10 очков);</w:t>
      </w:r>
    </w:p>
    <w:p w14:paraId="6326E6FE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4.2.1.4 Установить предзагрузочный цилиндр во внутрь «золотой» тумбы (10 очков);</w:t>
      </w:r>
    </w:p>
    <w:p w14:paraId="6678836D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4.2.1.5 Вытолкнуть «золотой» цилиндр на половину поля соперника (10 очков). Итого 100 очков.</w:t>
      </w:r>
    </w:p>
    <w:p w14:paraId="3856CEAE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4.2.2 Управляемый Робот обязательно должен быть загружен одним предзагрузочным цилиндром еще до старта. </w:t>
      </w:r>
    </w:p>
    <w:p w14:paraId="7543BA21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4.2.3 После сигнала «начало матча» и разрешения рефери, можно запускать сразу двух роботов команды.</w:t>
      </w:r>
    </w:p>
    <w:p w14:paraId="42488AC9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4.2.4 Задачи Автоматического Робота:</w:t>
      </w:r>
    </w:p>
    <w:p w14:paraId="7401122A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4.2.4.1 Автоматический Робот служит для заработки дополнительных очков в матче;</w:t>
      </w:r>
    </w:p>
    <w:p w14:paraId="6822CA9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4.2.4.2 Робот не может покидать своей части поля, цвет поля розовый или голубой, а особенно пересекать колесами линию розового или голубого цвета и стенку;</w:t>
      </w:r>
    </w:p>
    <w:p w14:paraId="19C31472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4.2.4.3 Вытолкнуть на часть поля Управляемого Робота цилиндры, всего 4 штуки: 2 из них расположены на поверхности поля, а 2 на подиуме ВхШхД 25х30х100 см (5 очков за каждый успешно вытолкнутый цилиндр, итого за 4 шт. 20 очков);</w:t>
      </w:r>
    </w:p>
    <w:p w14:paraId="6BF40A1D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4.2.4.4 Зеленый, оранжевый и фиолетовый надо доставить, Управляемым, каждый на свою зону (10 очков за каждый, итого за 3 шт. будет 30 очков);</w:t>
      </w:r>
    </w:p>
    <w:p w14:paraId="0C34FD4A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4.2.4.5 Синий или красный цилиндр с дальнего подиума надо установить во внутрь «золотой» тумбы (10 очков);</w:t>
      </w:r>
    </w:p>
    <w:p w14:paraId="67E5B202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4.2.4.6 Итого, Автоматический Робот может помочь заработать 60 дополнительных очков.</w:t>
      </w:r>
    </w:p>
    <w:p w14:paraId="71EAE46B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4.2.5 После выполнения действия пункта 4.5, команде присуждается «Быстрая победа» и 300 очков в их результат матча.</w:t>
      </w:r>
    </w:p>
    <w:p w14:paraId="5B49DA13" w14:textId="77777777" w:rsidR="00EA39E8" w:rsidRPr="004071D7" w:rsidRDefault="00F62F7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Нарушения и снятие баллов</w:t>
      </w:r>
    </w:p>
    <w:p w14:paraId="3B3FF8D3" w14:textId="77777777" w:rsidR="00EA39E8" w:rsidRPr="004071D7" w:rsidRDefault="00EA39E8" w:rsidP="00F62F7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За любое допущенное нарушение команда будет оштрафована на 5 балла/очка, после чего члены такой команды должны поставить своего робота-нарушителя на тот участок игрового поля (чаще всего стартовая площадка), который укажет рефери.</w:t>
      </w:r>
    </w:p>
    <w:p w14:paraId="20397C0A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Сущес</w:t>
      </w:r>
      <w:r w:rsidR="00F62F7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твуют следующие виды нарушений:</w:t>
      </w:r>
    </w:p>
    <w:p w14:paraId="585846C0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4.3.1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Робот начинает движение раньше, чем это было разрешено.</w:t>
      </w:r>
    </w:p>
    <w:p w14:paraId="4D9F19A7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4.3.2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Робот выехал за пределы игрового поля.</w:t>
      </w:r>
    </w:p>
    <w:p w14:paraId="6BA7F6B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4.3.3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Оператор и его управляемый робот не должны специально препятствовать перемещению роботов соперника.</w:t>
      </w:r>
    </w:p>
    <w:p w14:paraId="25B04BD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4.3.4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Оператор и его управляемый робот не должны задевать цилиндры  соперника.</w:t>
      </w:r>
    </w:p>
    <w:p w14:paraId="7759E857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4.3.5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Команда начала матч, не дождавшись сигнала рефери.</w:t>
      </w:r>
    </w:p>
    <w:p w14:paraId="4F335A20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4.3.6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Прочие действия, нарушающие правила, но неупомянутые в разделе</w:t>
      </w:r>
    </w:p>
    <w:p w14:paraId="001555AC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«Дисквалификация», также расцениваются как нарушение.</w:t>
      </w:r>
    </w:p>
    <w:p w14:paraId="4D844501" w14:textId="77777777" w:rsidR="00B711A2" w:rsidRPr="004071D7" w:rsidRDefault="00B711A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665826EE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5.</w:t>
      </w: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ab/>
        <w:t>ОПРЕДЕЛЕНИЕ ПОБЕДИТЕЛЯ</w:t>
      </w:r>
    </w:p>
    <w:p w14:paraId="5EDA71B1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5.1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Команда,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первой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достигшей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цели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«Быстрая победа», объявляется победителем и ей начисляется 300 очков/баллов.</w:t>
      </w:r>
    </w:p>
    <w:p w14:paraId="7D488F7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5.2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Одна из команд была дисквалифицирована.</w:t>
      </w:r>
    </w:p>
    <w:p w14:paraId="63B4548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5.3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При равенстве баллов, выигрывает та команда, которая первая успешно (далее по важности, чем ниже, тем менее важно):</w:t>
      </w:r>
    </w:p>
    <w:p w14:paraId="181B4411" w14:textId="77777777" w:rsidR="00B711A2" w:rsidRPr="004071D7" w:rsidRDefault="00EA39E8" w:rsidP="00EA39E8">
      <w:pPr>
        <w:pStyle w:val="a6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lastRenderedPageBreak/>
        <w:t xml:space="preserve">успешно установила все 6 цветных цилиндров; </w:t>
      </w:r>
    </w:p>
    <w:p w14:paraId="690EFA2B" w14:textId="77777777" w:rsidR="00B711A2" w:rsidRPr="004071D7" w:rsidRDefault="00EA39E8" w:rsidP="00EA39E8">
      <w:pPr>
        <w:pStyle w:val="a6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успешно установила любой 1 цветной цилиндр;</w:t>
      </w:r>
    </w:p>
    <w:p w14:paraId="7EA03416" w14:textId="77777777" w:rsidR="00EA39E8" w:rsidRPr="004071D7" w:rsidRDefault="00EA39E8" w:rsidP="00EA39E8">
      <w:pPr>
        <w:pStyle w:val="a6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успешно установила предзагрузочный цилиндр.</w:t>
      </w:r>
    </w:p>
    <w:p w14:paraId="62FB227B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5.4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Если обе команды набрали по ноль очков, то победитель определяется решением жюри.</w:t>
      </w:r>
    </w:p>
    <w:p w14:paraId="5766B780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1A9A9C25" w14:textId="77777777" w:rsidR="00EA39E8" w:rsidRPr="004071D7" w:rsidRDefault="00F62F72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6.</w:t>
      </w: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ab/>
        <w:t>ДИСКВАЛИФИКАЦИЯ</w:t>
      </w:r>
    </w:p>
    <w:p w14:paraId="3864E779" w14:textId="77777777" w:rsidR="00EA39E8" w:rsidRPr="004071D7" w:rsidRDefault="00EA39E8" w:rsidP="00F62F7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Следующие действия будут достаточными для того, чтобы рефери дисквалифицировали всю команду:</w:t>
      </w:r>
    </w:p>
    <w:p w14:paraId="1210D0FF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6.1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Команда намеренно повреждает или пытается повредить игровое поле, объекты поля, оборудование или роботов соперников.</w:t>
      </w:r>
    </w:p>
    <w:p w14:paraId="2A2E776B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6.2.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Участники команды намеренно дотрагиваются до своих роботов. Нельзя притрагиваться к роботам после их старта, только во время их рестарта для возврата на их стартовую позицию.</w:t>
      </w:r>
    </w:p>
    <w:p w14:paraId="53A800DD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6.3.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Роботы въезжают на не свою зону.</w:t>
      </w:r>
    </w:p>
    <w:p w14:paraId="6F35F29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6.4.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Команда притрагивается к цилиндрам соперника.</w:t>
      </w:r>
    </w:p>
    <w:p w14:paraId="03A7FEDF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6.5.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Намеренное использование радиоволн (см. пункт 3.1.1.2.2), для оказания влияния на роботов команды соперника.</w:t>
      </w:r>
    </w:p>
    <w:p w14:paraId="5EE96217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6.6.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Любое действие, нарушающее принципы честной игры.</w:t>
      </w:r>
    </w:p>
    <w:p w14:paraId="3A64E539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6.7.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Команда осуществила 3 раза фальстарта под подряд в одном матче.</w:t>
      </w:r>
    </w:p>
    <w:p w14:paraId="4BBA7F8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6.8.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Команда не выполнила инструкций рефери или поступила вопреки предупреждениям со стороны рефери.</w:t>
      </w:r>
    </w:p>
    <w:p w14:paraId="4CBAD38D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6.9.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Команда, допустившая пять нарушений в ходе одного матча, будет дисквалифицирована. В отдельных случаях, может иметь место отрицательный счет.</w:t>
      </w:r>
    </w:p>
    <w:p w14:paraId="3652B7F1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6.10 Дистанционное управление автоматическими роботами в месте проведения соревнований запрещено как посредством радиосвязи, так и без использования радиочастотного спектра.</w:t>
      </w:r>
    </w:p>
    <w:p w14:paraId="1E676BB9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</w:p>
    <w:p w14:paraId="009C638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7</w:t>
      </w:r>
      <w:r w:rsidR="00F62F72"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.</w:t>
      </w:r>
      <w:r w:rsidR="00F62F72"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ab/>
        <w:t>ВАЖНОСТЬ ТЕХНИКИ БЕЗОПАСНОСТИ</w:t>
      </w:r>
    </w:p>
    <w:p w14:paraId="0AA26120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7.1.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Все роботы обязаны иметь такую конструкцию, чтобы не нанести повреждения членам команд, судьям, официальным лицам, рефери, оборудованию и игровому полю. Иными словами, любые остро выпирающие части роботов должны быть обезврежены, а электропроводка и контакты аккумуляторов надежно изолированы.</w:t>
      </w:r>
    </w:p>
    <w:p w14:paraId="1274B583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7.2.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Для обеспечения безопасности, при использовании лазерного луча, он должен быть Класса 2 или менее, и использоваться таким образом, чтобы не нанести повреждения операторам, рефери, официальным лицам и зрителям.</w:t>
      </w:r>
    </w:p>
    <w:p w14:paraId="22641A00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7.3.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Двигатели внутреннего сгорания, взрывчатые вещества, пневматические устройства высокого давления, химические реагенты, выделяющие энергию – все запрещены для обеспечения движения роботов или изменения их размеров.</w:t>
      </w:r>
    </w:p>
    <w:p w14:paraId="7546450E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7.4.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Оператор управляемого робота должен безопасно управлять роботом как для себя (быть одетым в защитные очки) так и для других людей.</w:t>
      </w:r>
    </w:p>
    <w:p w14:paraId="23D4247C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7.5 Команды, которые не могут выполнить указанные выше требования техники безопасности, не допускаются к участию в состязаниях.</w:t>
      </w:r>
    </w:p>
    <w:p w14:paraId="1C88649E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3788C463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8.</w:t>
      </w: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ab/>
        <w:t>ПРОЧИЕ УСЛОВИЯ</w:t>
      </w:r>
    </w:p>
    <w:p w14:paraId="14E2CC4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8.1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Законность любых действий, не предусмотренных настоящим сводом правил, определяется решением жюри.</w:t>
      </w:r>
    </w:p>
    <w:p w14:paraId="5BC3901D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8.2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Указанные в настоящих правилах размеры игрового поля, а также габаритные размеры и вес установленного на нем оборудования могут иметь допустимую погрешность ± 5 % (если не предусмотрено иное).</w:t>
      </w:r>
    </w:p>
    <w:p w14:paraId="787C9DF2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lastRenderedPageBreak/>
        <w:t>8.3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Вместе с тем вес и размеры роботов, установленные настоящими правилами, являются максимальными и не допускают отклонений.</w:t>
      </w:r>
    </w:p>
    <w:p w14:paraId="5FC43EF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8.4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Все возникающие вопросы следует направлять на официальный сайт соревнований по робототехнике «IITU Robocon 2020»:  http://intc.kz/ru/robocon или на e-mail: roboconiitu@gmail.com</w:t>
      </w:r>
    </w:p>
    <w:p w14:paraId="06B0022B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8.5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На указанном веб-сайте будет предусмотрен форум для задаваемых вопросов.</w:t>
      </w:r>
    </w:p>
    <w:p w14:paraId="294FD1D6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8.6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Информация обо всех дополнениях и/или поправках к настоящему своду правил будет размещена на официальном сайте или разослано по e-mail.</w:t>
      </w:r>
    </w:p>
    <w:p w14:paraId="7631CAA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8.7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Рефери вправе запрашивать дополнительные разъяснения по всем спорным вопросам, касающимся безопасности роботов.</w:t>
      </w:r>
    </w:p>
    <w:p w14:paraId="6F37F5DA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8.8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Все официальные ответы на вопросы команд, добавленные в конце правил, будут приравниваться как пояснения и дополнения к правилам.</w:t>
      </w:r>
    </w:p>
    <w:p w14:paraId="50DFAB33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8.9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Перед началом соревнования все участники, в том числе и руководители команд, должны подписать документ, что они ознакомлены со всеми правилами соревнования, что роботы не нарушают установленные размеры, вес и безопасность и что за это будет не допуск до соревнования и дисквалификация. Что они ознакомлены с правилами поведения во время матча, знают за что будут штрафы и дисквалификация. Что только жюри/судьи решают своим решением, кто победил в матче. Что они не могут пропускать матчи и заставлять других ждать их готовности и за это будет технический проигрыш матча и т.п. Без подписи всеми членами команды данного документа команда не допускается до соревнования.</w:t>
      </w:r>
    </w:p>
    <w:p w14:paraId="2FB798DF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3170789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9.</w:t>
      </w: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ab/>
        <w:t>РЕГЛАМЕНТ СОРЕВНОВАНИЯ</w:t>
      </w:r>
    </w:p>
    <w:p w14:paraId="42CEB03D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0E4BF246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Каждая команда имеет право на 3-10 минут теста игрового поля до соревнования</w:t>
      </w:r>
    </w:p>
    <w:p w14:paraId="129A204E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Будет всего 5 отборочных групп, по 2-3 команды в группе. В каждой группе будет заранее определен фаворит, на основе информации об успешной подготовке к соревнованию и непосредственно в по результатам квалификационных тестов в 1-й день чемпионата.</w:t>
      </w:r>
    </w:p>
    <w:p w14:paraId="3DD5FEA4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Каждая команда сыграет минимум по 2 матча в ходе соревнования.</w:t>
      </w:r>
    </w:p>
    <w:p w14:paraId="5596BD2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По результатам этих матчей будет решаться выход на стадию «плей-офф».</w:t>
      </w:r>
    </w:p>
    <w:p w14:paraId="12E390BC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5 победителей своей группы выходят на стадию «плей-офф»</w:t>
      </w:r>
    </w:p>
    <w:p w14:paraId="3F3430AC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Еще 3 команды для «плей-офф» будут набираться по усмотрению судей</w:t>
      </w:r>
    </w:p>
    <w:p w14:paraId="503C0F0D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Затем будут прохо</w:t>
      </w:r>
      <w:r w:rsidR="00B711A2"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дить ¼, ½ и финал соревнования.</w:t>
      </w:r>
    </w:p>
    <w:p w14:paraId="2B1A3406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274A9CE7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10.</w:t>
      </w:r>
      <w:r w:rsidRPr="004071D7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ab/>
        <w:t>СУДЕЙСТВО, ЗАСЧИТЫВАНИЕ ОЧКОВ И ПРИСУЖДЕНИЕ ПОБЕДЫ В МАТЧЕ</w:t>
      </w:r>
    </w:p>
    <w:p w14:paraId="747211C5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Жюри/Судьи абсолютно полностью решают кто победил в матче опираясь только на свое субъективное решение. Подсчет очков, фото и видео и другие доказательства будут иметься в виду, но на его решение никак не влияют.</w:t>
      </w:r>
    </w:p>
    <w:p w14:paraId="5720BA2F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Главный рефери ведет и утверждает окончательный подсчет баллов команд.</w:t>
      </w:r>
    </w:p>
    <w:p w14:paraId="1D939496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Апелляции в соревновании никак не предусмотрены, т.е. решения не могут меняться, такой процесс отсутствует.</w:t>
      </w:r>
    </w:p>
    <w:p w14:paraId="41B80D7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После конца матча, жюри/судьи совещаются около минуты и выносят свое решение кто победил в матче.</w:t>
      </w:r>
    </w:p>
    <w:p w14:paraId="4CE9794D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•</w:t>
      </w: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Решение применяется большинством голосов судей, всего их 5 человек.</w:t>
      </w:r>
    </w:p>
    <w:p w14:paraId="33DF6E78" w14:textId="77777777" w:rsidR="00EA39E8" w:rsidRPr="004071D7" w:rsidRDefault="00EA39E8" w:rsidP="00EA39E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1D9DAFDD" w14:textId="77777777" w:rsidR="00EA39E8" w:rsidRPr="004071D7" w:rsidRDefault="00EA39E8" w:rsidP="00F62F7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45706297" w14:textId="77777777" w:rsidR="00EA39E8" w:rsidRPr="004071D7" w:rsidRDefault="00EA39E8" w:rsidP="00EA39E8">
      <w:pPr>
        <w:suppressAutoHyphens/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03830244" w14:textId="77777777" w:rsidR="00EA39E8" w:rsidRPr="004071D7" w:rsidRDefault="00F62F72" w:rsidP="00EA39E8">
      <w:pPr>
        <w:suppressAutoHyphens/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4071D7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Фотографии роботов для представления как они должны примерно выглядеть:</w:t>
      </w:r>
    </w:p>
    <w:p w14:paraId="53FAA226" w14:textId="77777777" w:rsidR="00E70884" w:rsidRPr="004071D7" w:rsidRDefault="007B09C7" w:rsidP="00E708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71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1A08AD0" wp14:editId="56FA07A1">
            <wp:extent cx="6152515" cy="4099968"/>
            <wp:effectExtent l="0" t="0" r="635" b="0"/>
            <wp:docPr id="6" name="Picture 6" descr="D:\CLOUD_DISKS\Dropbox\0 Robot Show\1 2017\0 Reports\Final Report\Photo_2017\PC080440_DxO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OUD_DISKS\Dropbox\0 Robot Show\1 2017\0 Reports\Final Report\Photo_2017\PC080440_DxO_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B7587" w14:textId="77777777" w:rsidR="007B09C7" w:rsidRPr="004071D7" w:rsidRDefault="007B09C7" w:rsidP="00E708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71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103A2EC" wp14:editId="138E261B">
            <wp:extent cx="6152515" cy="3460149"/>
            <wp:effectExtent l="0" t="0" r="635" b="6985"/>
            <wp:docPr id="8" name="Picture 8" descr="D:\CLOUD_DISKS\Dropbox\0 Robot Show\1 2017\0 Reports\Final Report\Photo_2017\low res Screenshot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OUD_DISKS\Dropbox\0 Robot Show\1 2017\0 Reports\Final Report\Photo_2017\low res Screenshot_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9C7" w:rsidRPr="004071D7" w:rsidSect="007C54AC">
      <w:pgSz w:w="12240" w:h="15840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E53"/>
    <w:multiLevelType w:val="hybridMultilevel"/>
    <w:tmpl w:val="28D2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369"/>
    <w:multiLevelType w:val="multilevel"/>
    <w:tmpl w:val="B088F2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65360"/>
    <w:multiLevelType w:val="multilevel"/>
    <w:tmpl w:val="7AA6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CB64BA8"/>
    <w:multiLevelType w:val="hybridMultilevel"/>
    <w:tmpl w:val="8E90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465B"/>
    <w:multiLevelType w:val="multilevel"/>
    <w:tmpl w:val="E5687F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5" w15:restartNumberingAfterBreak="0">
    <w:nsid w:val="0E7E3645"/>
    <w:multiLevelType w:val="multilevel"/>
    <w:tmpl w:val="109C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E46472"/>
    <w:multiLevelType w:val="hybridMultilevel"/>
    <w:tmpl w:val="97D684D2"/>
    <w:lvl w:ilvl="0" w:tplc="F0BABFD4">
      <w:start w:val="3"/>
      <w:numFmt w:val="decimal"/>
      <w:lvlText w:val="%1"/>
      <w:lvlJc w:val="left"/>
      <w:pPr>
        <w:ind w:left="1017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B76A58"/>
    <w:multiLevelType w:val="hybridMultilevel"/>
    <w:tmpl w:val="63D8EF52"/>
    <w:lvl w:ilvl="0" w:tplc="BB14795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1F293B"/>
    <w:multiLevelType w:val="hybridMultilevel"/>
    <w:tmpl w:val="01F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47F8"/>
    <w:multiLevelType w:val="hybridMultilevel"/>
    <w:tmpl w:val="F7C0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370FF"/>
    <w:multiLevelType w:val="hybridMultilevel"/>
    <w:tmpl w:val="791A3E5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76A41E5"/>
    <w:multiLevelType w:val="hybridMultilevel"/>
    <w:tmpl w:val="6330B58E"/>
    <w:lvl w:ilvl="0" w:tplc="0C94F262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2" w15:restartNumberingAfterBreak="0">
    <w:nsid w:val="28113DE4"/>
    <w:multiLevelType w:val="hybridMultilevel"/>
    <w:tmpl w:val="139498C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2AA0762F"/>
    <w:multiLevelType w:val="hybridMultilevel"/>
    <w:tmpl w:val="7C261E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B4E7914"/>
    <w:multiLevelType w:val="hybridMultilevel"/>
    <w:tmpl w:val="E47627B2"/>
    <w:lvl w:ilvl="0" w:tplc="F1FC0C2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7F049B"/>
    <w:multiLevelType w:val="hybridMultilevel"/>
    <w:tmpl w:val="C1C2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4EC0"/>
    <w:multiLevelType w:val="hybridMultilevel"/>
    <w:tmpl w:val="D25C8FA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EB4111B"/>
    <w:multiLevelType w:val="hybridMultilevel"/>
    <w:tmpl w:val="E692FD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7C8"/>
    <w:multiLevelType w:val="hybridMultilevel"/>
    <w:tmpl w:val="7E9E0FA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7D83E1A"/>
    <w:multiLevelType w:val="hybridMultilevel"/>
    <w:tmpl w:val="65BC58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FA3D79"/>
    <w:multiLevelType w:val="hybridMultilevel"/>
    <w:tmpl w:val="3764559A"/>
    <w:lvl w:ilvl="0" w:tplc="F51CB534">
      <w:start w:val="4"/>
      <w:numFmt w:val="decimal"/>
      <w:lvlText w:val="%1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1" w15:restartNumberingAfterBreak="0">
    <w:nsid w:val="5A506FF6"/>
    <w:multiLevelType w:val="hybridMultilevel"/>
    <w:tmpl w:val="3BF2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3204C"/>
    <w:multiLevelType w:val="hybridMultilevel"/>
    <w:tmpl w:val="A37413C2"/>
    <w:lvl w:ilvl="0" w:tplc="158E345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41CCE"/>
    <w:multiLevelType w:val="hybridMultilevel"/>
    <w:tmpl w:val="5EC2B6A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1FA0DE9"/>
    <w:multiLevelType w:val="hybridMultilevel"/>
    <w:tmpl w:val="37621A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266B9"/>
    <w:multiLevelType w:val="hybridMultilevel"/>
    <w:tmpl w:val="B5A0479A"/>
    <w:lvl w:ilvl="0" w:tplc="3B44F96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6" w15:restartNumberingAfterBreak="0">
    <w:nsid w:val="64B24631"/>
    <w:multiLevelType w:val="hybridMultilevel"/>
    <w:tmpl w:val="5206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32CFC"/>
    <w:multiLevelType w:val="hybridMultilevel"/>
    <w:tmpl w:val="F2B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75A4C"/>
    <w:multiLevelType w:val="hybridMultilevel"/>
    <w:tmpl w:val="88B4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035243">
    <w:abstractNumId w:val="9"/>
  </w:num>
  <w:num w:numId="2" w16cid:durableId="581909536">
    <w:abstractNumId w:val="6"/>
  </w:num>
  <w:num w:numId="3" w16cid:durableId="1341079825">
    <w:abstractNumId w:val="17"/>
  </w:num>
  <w:num w:numId="4" w16cid:durableId="845484732">
    <w:abstractNumId w:val="14"/>
  </w:num>
  <w:num w:numId="5" w16cid:durableId="1372144263">
    <w:abstractNumId w:val="3"/>
  </w:num>
  <w:num w:numId="6" w16cid:durableId="484510222">
    <w:abstractNumId w:val="7"/>
  </w:num>
  <w:num w:numId="7" w16cid:durableId="1363164861">
    <w:abstractNumId w:val="22"/>
  </w:num>
  <w:num w:numId="8" w16cid:durableId="1224293965">
    <w:abstractNumId w:val="24"/>
  </w:num>
  <w:num w:numId="9" w16cid:durableId="166092004">
    <w:abstractNumId w:val="20"/>
  </w:num>
  <w:num w:numId="10" w16cid:durableId="203910944">
    <w:abstractNumId w:val="28"/>
  </w:num>
  <w:num w:numId="11" w16cid:durableId="1736515384">
    <w:abstractNumId w:val="0"/>
  </w:num>
  <w:num w:numId="12" w16cid:durableId="1608464079">
    <w:abstractNumId w:val="21"/>
  </w:num>
  <w:num w:numId="13" w16cid:durableId="988943650">
    <w:abstractNumId w:val="5"/>
  </w:num>
  <w:num w:numId="14" w16cid:durableId="2042630838">
    <w:abstractNumId w:val="2"/>
  </w:num>
  <w:num w:numId="15" w16cid:durableId="974914047">
    <w:abstractNumId w:val="4"/>
  </w:num>
  <w:num w:numId="16" w16cid:durableId="910820137">
    <w:abstractNumId w:val="23"/>
  </w:num>
  <w:num w:numId="17" w16cid:durableId="271398338">
    <w:abstractNumId w:val="16"/>
  </w:num>
  <w:num w:numId="18" w16cid:durableId="1598711892">
    <w:abstractNumId w:val="10"/>
  </w:num>
  <w:num w:numId="19" w16cid:durableId="2031949662">
    <w:abstractNumId w:val="18"/>
  </w:num>
  <w:num w:numId="20" w16cid:durableId="858355255">
    <w:abstractNumId w:val="11"/>
  </w:num>
  <w:num w:numId="21" w16cid:durableId="674265115">
    <w:abstractNumId w:val="25"/>
  </w:num>
  <w:num w:numId="22" w16cid:durableId="737485308">
    <w:abstractNumId w:val="12"/>
  </w:num>
  <w:num w:numId="23" w16cid:durableId="1628274447">
    <w:abstractNumId w:val="1"/>
  </w:num>
  <w:num w:numId="24" w16cid:durableId="615408603">
    <w:abstractNumId w:val="8"/>
  </w:num>
  <w:num w:numId="25" w16cid:durableId="1506554814">
    <w:abstractNumId w:val="27"/>
  </w:num>
  <w:num w:numId="26" w16cid:durableId="2122187270">
    <w:abstractNumId w:val="19"/>
  </w:num>
  <w:num w:numId="27" w16cid:durableId="1403404131">
    <w:abstractNumId w:val="13"/>
  </w:num>
  <w:num w:numId="28" w16cid:durableId="1037582130">
    <w:abstractNumId w:val="26"/>
  </w:num>
  <w:num w:numId="29" w16cid:durableId="11992471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5B"/>
    <w:rsid w:val="000005D6"/>
    <w:rsid w:val="0000404A"/>
    <w:rsid w:val="000075E7"/>
    <w:rsid w:val="00031FA0"/>
    <w:rsid w:val="000354E3"/>
    <w:rsid w:val="00046031"/>
    <w:rsid w:val="00057F45"/>
    <w:rsid w:val="00085851"/>
    <w:rsid w:val="00091216"/>
    <w:rsid w:val="00093CF1"/>
    <w:rsid w:val="00096EC7"/>
    <w:rsid w:val="000A0D5B"/>
    <w:rsid w:val="000A3F01"/>
    <w:rsid w:val="000A6D7D"/>
    <w:rsid w:val="000B419B"/>
    <w:rsid w:val="000C259C"/>
    <w:rsid w:val="000C4152"/>
    <w:rsid w:val="000C4E6D"/>
    <w:rsid w:val="000D6C2B"/>
    <w:rsid w:val="000E1080"/>
    <w:rsid w:val="000E25FB"/>
    <w:rsid w:val="000E7A88"/>
    <w:rsid w:val="000F29D3"/>
    <w:rsid w:val="0010704E"/>
    <w:rsid w:val="0011687E"/>
    <w:rsid w:val="0011747B"/>
    <w:rsid w:val="00122D82"/>
    <w:rsid w:val="00126E2F"/>
    <w:rsid w:val="00132321"/>
    <w:rsid w:val="001564C0"/>
    <w:rsid w:val="001A2D12"/>
    <w:rsid w:val="001B1918"/>
    <w:rsid w:val="001E1C4F"/>
    <w:rsid w:val="001E2AA1"/>
    <w:rsid w:val="001E6383"/>
    <w:rsid w:val="001F428F"/>
    <w:rsid w:val="00200E62"/>
    <w:rsid w:val="0021135D"/>
    <w:rsid w:val="002115F3"/>
    <w:rsid w:val="00211B06"/>
    <w:rsid w:val="00225120"/>
    <w:rsid w:val="00243E87"/>
    <w:rsid w:val="00252AAF"/>
    <w:rsid w:val="00273B4A"/>
    <w:rsid w:val="0027586B"/>
    <w:rsid w:val="00280F1A"/>
    <w:rsid w:val="00285EEB"/>
    <w:rsid w:val="002940E9"/>
    <w:rsid w:val="00295B1C"/>
    <w:rsid w:val="002A7426"/>
    <w:rsid w:val="002B3342"/>
    <w:rsid w:val="002B5517"/>
    <w:rsid w:val="002B5B90"/>
    <w:rsid w:val="002F24A4"/>
    <w:rsid w:val="002F48B4"/>
    <w:rsid w:val="00307354"/>
    <w:rsid w:val="003120B1"/>
    <w:rsid w:val="003472B0"/>
    <w:rsid w:val="00352161"/>
    <w:rsid w:val="00354569"/>
    <w:rsid w:val="00355EB4"/>
    <w:rsid w:val="0036091D"/>
    <w:rsid w:val="003627A2"/>
    <w:rsid w:val="003754E0"/>
    <w:rsid w:val="0038023A"/>
    <w:rsid w:val="00390EF4"/>
    <w:rsid w:val="003B2AEB"/>
    <w:rsid w:val="003D0B44"/>
    <w:rsid w:val="003D1AAF"/>
    <w:rsid w:val="003E4970"/>
    <w:rsid w:val="003E4BFE"/>
    <w:rsid w:val="00400839"/>
    <w:rsid w:val="004071D7"/>
    <w:rsid w:val="0041624F"/>
    <w:rsid w:val="00421941"/>
    <w:rsid w:val="004259D9"/>
    <w:rsid w:val="00426B65"/>
    <w:rsid w:val="004273D8"/>
    <w:rsid w:val="004342DB"/>
    <w:rsid w:val="0043463D"/>
    <w:rsid w:val="00452A0D"/>
    <w:rsid w:val="00460545"/>
    <w:rsid w:val="004611B5"/>
    <w:rsid w:val="004818C5"/>
    <w:rsid w:val="00494715"/>
    <w:rsid w:val="0049531A"/>
    <w:rsid w:val="004A5532"/>
    <w:rsid w:val="004D2519"/>
    <w:rsid w:val="005121B4"/>
    <w:rsid w:val="0052045A"/>
    <w:rsid w:val="0053297F"/>
    <w:rsid w:val="00532C10"/>
    <w:rsid w:val="005518DA"/>
    <w:rsid w:val="00565D3F"/>
    <w:rsid w:val="005721DB"/>
    <w:rsid w:val="005722D0"/>
    <w:rsid w:val="005A42B6"/>
    <w:rsid w:val="005E4344"/>
    <w:rsid w:val="005F2310"/>
    <w:rsid w:val="00602760"/>
    <w:rsid w:val="00604DFD"/>
    <w:rsid w:val="00621D5C"/>
    <w:rsid w:val="006319F8"/>
    <w:rsid w:val="00677000"/>
    <w:rsid w:val="006A6445"/>
    <w:rsid w:val="006C16C7"/>
    <w:rsid w:val="006C5A90"/>
    <w:rsid w:val="006E29CE"/>
    <w:rsid w:val="006E6EF3"/>
    <w:rsid w:val="00704362"/>
    <w:rsid w:val="00722969"/>
    <w:rsid w:val="00737780"/>
    <w:rsid w:val="00745BE1"/>
    <w:rsid w:val="00747386"/>
    <w:rsid w:val="00751431"/>
    <w:rsid w:val="00751A1C"/>
    <w:rsid w:val="00777185"/>
    <w:rsid w:val="00796E2B"/>
    <w:rsid w:val="007A1E95"/>
    <w:rsid w:val="007A5AC8"/>
    <w:rsid w:val="007B09C7"/>
    <w:rsid w:val="007B5C12"/>
    <w:rsid w:val="007B625B"/>
    <w:rsid w:val="007C54AC"/>
    <w:rsid w:val="007C704C"/>
    <w:rsid w:val="007F1535"/>
    <w:rsid w:val="007F5840"/>
    <w:rsid w:val="008018F3"/>
    <w:rsid w:val="008028CC"/>
    <w:rsid w:val="008139D5"/>
    <w:rsid w:val="00814FC9"/>
    <w:rsid w:val="00832F1C"/>
    <w:rsid w:val="00833CC8"/>
    <w:rsid w:val="00841B8B"/>
    <w:rsid w:val="00843856"/>
    <w:rsid w:val="0084548A"/>
    <w:rsid w:val="00853EDE"/>
    <w:rsid w:val="00862733"/>
    <w:rsid w:val="00881634"/>
    <w:rsid w:val="00885EF9"/>
    <w:rsid w:val="0089768D"/>
    <w:rsid w:val="008A0692"/>
    <w:rsid w:val="008A0984"/>
    <w:rsid w:val="008B27C0"/>
    <w:rsid w:val="008C5366"/>
    <w:rsid w:val="008D30C2"/>
    <w:rsid w:val="008E2B3C"/>
    <w:rsid w:val="008E6E1A"/>
    <w:rsid w:val="008F541B"/>
    <w:rsid w:val="00910B1A"/>
    <w:rsid w:val="00925597"/>
    <w:rsid w:val="00931BFC"/>
    <w:rsid w:val="0094261C"/>
    <w:rsid w:val="0095014F"/>
    <w:rsid w:val="00961EA6"/>
    <w:rsid w:val="009623F9"/>
    <w:rsid w:val="00973F6C"/>
    <w:rsid w:val="0099385D"/>
    <w:rsid w:val="009A2DD6"/>
    <w:rsid w:val="009B3846"/>
    <w:rsid w:val="009D0FDD"/>
    <w:rsid w:val="009D5B3B"/>
    <w:rsid w:val="009D6EE4"/>
    <w:rsid w:val="009F1BED"/>
    <w:rsid w:val="00A13EA4"/>
    <w:rsid w:val="00A2091A"/>
    <w:rsid w:val="00A2168B"/>
    <w:rsid w:val="00A31A1B"/>
    <w:rsid w:val="00A36950"/>
    <w:rsid w:val="00A41578"/>
    <w:rsid w:val="00A45ED4"/>
    <w:rsid w:val="00A51723"/>
    <w:rsid w:val="00A5567E"/>
    <w:rsid w:val="00A6768F"/>
    <w:rsid w:val="00A77BE1"/>
    <w:rsid w:val="00A83427"/>
    <w:rsid w:val="00A93BAE"/>
    <w:rsid w:val="00A9454E"/>
    <w:rsid w:val="00AB0024"/>
    <w:rsid w:val="00AB1EED"/>
    <w:rsid w:val="00AD17D1"/>
    <w:rsid w:val="00AD417B"/>
    <w:rsid w:val="00AE3AE6"/>
    <w:rsid w:val="00AE6D89"/>
    <w:rsid w:val="00AF3DB7"/>
    <w:rsid w:val="00B003F7"/>
    <w:rsid w:val="00B01F1E"/>
    <w:rsid w:val="00B05AFD"/>
    <w:rsid w:val="00B165EC"/>
    <w:rsid w:val="00B359D4"/>
    <w:rsid w:val="00B4286D"/>
    <w:rsid w:val="00B711A2"/>
    <w:rsid w:val="00BB292D"/>
    <w:rsid w:val="00BB7B49"/>
    <w:rsid w:val="00BC087F"/>
    <w:rsid w:val="00BC2F0F"/>
    <w:rsid w:val="00BD13D2"/>
    <w:rsid w:val="00BE743D"/>
    <w:rsid w:val="00C005F5"/>
    <w:rsid w:val="00C01E05"/>
    <w:rsid w:val="00C10535"/>
    <w:rsid w:val="00C25A71"/>
    <w:rsid w:val="00C2784D"/>
    <w:rsid w:val="00C35D3E"/>
    <w:rsid w:val="00C36418"/>
    <w:rsid w:val="00C52359"/>
    <w:rsid w:val="00C60FCF"/>
    <w:rsid w:val="00C651E7"/>
    <w:rsid w:val="00C67A23"/>
    <w:rsid w:val="00C878D7"/>
    <w:rsid w:val="00C92304"/>
    <w:rsid w:val="00CA2D2F"/>
    <w:rsid w:val="00CA4BD2"/>
    <w:rsid w:val="00CA680B"/>
    <w:rsid w:val="00CB7C63"/>
    <w:rsid w:val="00CC6B20"/>
    <w:rsid w:val="00CC7A9A"/>
    <w:rsid w:val="00CD708C"/>
    <w:rsid w:val="00CE184F"/>
    <w:rsid w:val="00CF66A4"/>
    <w:rsid w:val="00D12472"/>
    <w:rsid w:val="00D13499"/>
    <w:rsid w:val="00D313D6"/>
    <w:rsid w:val="00D31CFE"/>
    <w:rsid w:val="00D43582"/>
    <w:rsid w:val="00D73043"/>
    <w:rsid w:val="00DA2385"/>
    <w:rsid w:val="00DA278E"/>
    <w:rsid w:val="00DB2E52"/>
    <w:rsid w:val="00DC7E3D"/>
    <w:rsid w:val="00DD0EE3"/>
    <w:rsid w:val="00DD7EAA"/>
    <w:rsid w:val="00DF2282"/>
    <w:rsid w:val="00DF7718"/>
    <w:rsid w:val="00E003E1"/>
    <w:rsid w:val="00E01198"/>
    <w:rsid w:val="00E059EC"/>
    <w:rsid w:val="00E07ACE"/>
    <w:rsid w:val="00E11C91"/>
    <w:rsid w:val="00E16377"/>
    <w:rsid w:val="00E167B0"/>
    <w:rsid w:val="00E26793"/>
    <w:rsid w:val="00E30481"/>
    <w:rsid w:val="00E319D3"/>
    <w:rsid w:val="00E52983"/>
    <w:rsid w:val="00E67480"/>
    <w:rsid w:val="00E70884"/>
    <w:rsid w:val="00E7400A"/>
    <w:rsid w:val="00E80AE8"/>
    <w:rsid w:val="00E8785B"/>
    <w:rsid w:val="00E946FD"/>
    <w:rsid w:val="00E978E8"/>
    <w:rsid w:val="00E97DBB"/>
    <w:rsid w:val="00EA087C"/>
    <w:rsid w:val="00EA39E8"/>
    <w:rsid w:val="00EB07C6"/>
    <w:rsid w:val="00EB5F4B"/>
    <w:rsid w:val="00EF2C63"/>
    <w:rsid w:val="00F0038A"/>
    <w:rsid w:val="00F062F0"/>
    <w:rsid w:val="00F1023A"/>
    <w:rsid w:val="00F30769"/>
    <w:rsid w:val="00F3246B"/>
    <w:rsid w:val="00F47C3A"/>
    <w:rsid w:val="00F53916"/>
    <w:rsid w:val="00F62F72"/>
    <w:rsid w:val="00F7077B"/>
    <w:rsid w:val="00F70F8E"/>
    <w:rsid w:val="00F72498"/>
    <w:rsid w:val="00F856C1"/>
    <w:rsid w:val="00F86FB3"/>
    <w:rsid w:val="00FA6254"/>
    <w:rsid w:val="00FC0189"/>
    <w:rsid w:val="00FC0663"/>
    <w:rsid w:val="00FC7AB2"/>
    <w:rsid w:val="00FD0D8D"/>
    <w:rsid w:val="00FD1F81"/>
    <w:rsid w:val="00FD7E34"/>
    <w:rsid w:val="00FE0CCE"/>
    <w:rsid w:val="00FE6CD5"/>
    <w:rsid w:val="00FF1097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3656"/>
  <w15:docId w15:val="{C0A32847-6EC6-4364-800F-9931F544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72498"/>
    <w:pPr>
      <w:ind w:left="720"/>
      <w:contextualSpacing/>
    </w:pPr>
  </w:style>
  <w:style w:type="character" w:styleId="a7">
    <w:name w:val="Hyperlink"/>
    <w:rsid w:val="00C60FCF"/>
    <w:rPr>
      <w:color w:val="0000FF"/>
      <w:u w:val="single"/>
    </w:rPr>
  </w:style>
  <w:style w:type="character" w:customStyle="1" w:styleId="hps">
    <w:name w:val="hps"/>
    <w:basedOn w:val="a0"/>
    <w:rsid w:val="00C60FCF"/>
  </w:style>
  <w:style w:type="paragraph" w:styleId="a8">
    <w:name w:val="Body Text"/>
    <w:basedOn w:val="a"/>
    <w:link w:val="a9"/>
    <w:uiPriority w:val="1"/>
    <w:qFormat/>
    <w:rsid w:val="00EA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9">
    <w:name w:val="Основной текст Знак"/>
    <w:basedOn w:val="a0"/>
    <w:link w:val="a8"/>
    <w:uiPriority w:val="1"/>
    <w:rsid w:val="00EA39E8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2930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</dc:creator>
  <cp:lastModifiedBy>Microsoft Office User</cp:lastModifiedBy>
  <cp:revision>5</cp:revision>
  <cp:lastPrinted>2018-05-10T18:46:00Z</cp:lastPrinted>
  <dcterms:created xsi:type="dcterms:W3CDTF">2022-06-17T05:57:00Z</dcterms:created>
  <dcterms:modified xsi:type="dcterms:W3CDTF">2022-06-30T10:58:00Z</dcterms:modified>
</cp:coreProperties>
</file>