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DB2C" w14:textId="77777777" w:rsidR="008D6596" w:rsidRPr="00C30616" w:rsidRDefault="008D6596" w:rsidP="008D6596">
      <w:pPr>
        <w:jc w:val="center"/>
        <w:rPr>
          <w:b/>
          <w:bCs/>
        </w:rPr>
      </w:pPr>
      <w:r w:rsidRPr="00C30616">
        <w:rPr>
          <w:b/>
          <w:bCs/>
        </w:rPr>
        <w:t>Техническая спецификация</w:t>
      </w:r>
    </w:p>
    <w:p w14:paraId="3E400013" w14:textId="77777777" w:rsidR="008D6596" w:rsidRPr="00C30616" w:rsidRDefault="008D6596" w:rsidP="008D6596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D6596" w:rsidRPr="00C30616" w14:paraId="7EFFF5B1" w14:textId="77777777" w:rsidTr="005F0200">
        <w:tc>
          <w:tcPr>
            <w:tcW w:w="2689" w:type="dxa"/>
          </w:tcPr>
          <w:p w14:paraId="384FB19E" w14:textId="77777777" w:rsidR="008D6596" w:rsidRPr="00C30616" w:rsidRDefault="008D6596" w:rsidP="005F0200">
            <w:r w:rsidRPr="00C30616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5DD6A2" w14:textId="77777777" w:rsidR="008D6596" w:rsidRPr="00C30616" w:rsidRDefault="008D6596" w:rsidP="005F0200">
            <w:r w:rsidRPr="00C30616">
              <w:rPr>
                <w:b/>
                <w:bCs/>
              </w:rPr>
              <w:t>Корпоративный Фонд «</w:t>
            </w:r>
            <w:r w:rsidRPr="00C30616">
              <w:rPr>
                <w:b/>
                <w:bCs/>
                <w:lang w:val="kk-KZ"/>
              </w:rPr>
              <w:t>Қамқорлық қоры</w:t>
            </w:r>
            <w:r w:rsidRPr="00C30616">
              <w:rPr>
                <w:b/>
                <w:bCs/>
              </w:rPr>
              <w:t>»</w:t>
            </w:r>
          </w:p>
        </w:tc>
      </w:tr>
      <w:tr w:rsidR="008D6596" w:rsidRPr="00C30616" w14:paraId="0390EB2E" w14:textId="77777777" w:rsidTr="005F0200">
        <w:tc>
          <w:tcPr>
            <w:tcW w:w="2689" w:type="dxa"/>
          </w:tcPr>
          <w:p w14:paraId="3C817645" w14:textId="77777777" w:rsidR="008D6596" w:rsidRPr="00C30616" w:rsidRDefault="008D6596" w:rsidP="005F0200">
            <w:r w:rsidRPr="00C30616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DA30F5B" w14:textId="5A86D6BF" w:rsidR="008D6596" w:rsidRPr="00C30616" w:rsidRDefault="009D2D5C" w:rsidP="005F020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>0</w:t>
            </w:r>
            <w:r w:rsidR="00B26F92">
              <w:rPr>
                <w:b/>
                <w:bCs/>
              </w:rPr>
              <w:t>2</w:t>
            </w:r>
            <w:r w:rsidRPr="00C30616">
              <w:rPr>
                <w:b/>
                <w:bCs/>
              </w:rPr>
              <w:t>/</w:t>
            </w:r>
            <w:r w:rsidR="008E0AA0">
              <w:rPr>
                <w:b/>
                <w:bCs/>
              </w:rPr>
              <w:t>9</w:t>
            </w:r>
            <w:r w:rsidRPr="00C30616">
              <w:rPr>
                <w:b/>
                <w:bCs/>
              </w:rPr>
              <w:t>-КФ</w:t>
            </w:r>
          </w:p>
        </w:tc>
      </w:tr>
      <w:tr w:rsidR="008D6596" w:rsidRPr="00C30616" w14:paraId="5637DE51" w14:textId="77777777" w:rsidTr="005F0200">
        <w:tc>
          <w:tcPr>
            <w:tcW w:w="2689" w:type="dxa"/>
          </w:tcPr>
          <w:p w14:paraId="699B045F" w14:textId="77777777" w:rsidR="008D6596" w:rsidRPr="00C30616" w:rsidRDefault="008D6596" w:rsidP="005F0200">
            <w:r w:rsidRPr="00C30616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B03A758" w14:textId="253E04DF" w:rsidR="008D6596" w:rsidRPr="00C30616" w:rsidRDefault="00B26F92" w:rsidP="008E0AA0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8D6596" w:rsidRPr="00C30616" w14:paraId="568E75DE" w14:textId="77777777" w:rsidTr="005F0200">
        <w:tc>
          <w:tcPr>
            <w:tcW w:w="2689" w:type="dxa"/>
          </w:tcPr>
          <w:p w14:paraId="3858B34D" w14:textId="77777777" w:rsidR="008D6596" w:rsidRPr="00C30616" w:rsidRDefault="008D6596" w:rsidP="005F0200">
            <w:r w:rsidRPr="00C30616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DE35DB3" w14:textId="09090BE8" w:rsidR="008D6596" w:rsidRPr="00C30616" w:rsidRDefault="008D6596" w:rsidP="005F0200">
            <w:pPr>
              <w:rPr>
                <w:b/>
                <w:bCs/>
              </w:rPr>
            </w:pPr>
            <w:r w:rsidRPr="00C30616">
              <w:rPr>
                <w:b/>
                <w:bCs/>
                <w:color w:val="000000"/>
              </w:rPr>
              <w:t>0</w:t>
            </w:r>
            <w:r w:rsidR="00B26F92">
              <w:rPr>
                <w:b/>
                <w:bCs/>
                <w:color w:val="000000"/>
              </w:rPr>
              <w:t>2/</w:t>
            </w:r>
            <w:r w:rsidRPr="00C30616">
              <w:rPr>
                <w:b/>
                <w:bCs/>
                <w:color w:val="000000"/>
              </w:rPr>
              <w:t>ЦП</w:t>
            </w:r>
            <w:r w:rsidR="00B26F92">
              <w:rPr>
                <w:b/>
                <w:bCs/>
                <w:color w:val="000000"/>
              </w:rPr>
              <w:t>-</w:t>
            </w:r>
            <w:r w:rsidR="00C30616" w:rsidRPr="00C30616">
              <w:rPr>
                <w:b/>
                <w:bCs/>
                <w:color w:val="000000"/>
              </w:rPr>
              <w:t>0</w:t>
            </w:r>
            <w:r w:rsidR="00B26F92">
              <w:rPr>
                <w:b/>
                <w:bCs/>
                <w:color w:val="000000"/>
              </w:rPr>
              <w:t>8</w:t>
            </w:r>
          </w:p>
        </w:tc>
      </w:tr>
      <w:tr w:rsidR="008D6596" w:rsidRPr="00C30616" w14:paraId="6104F8EF" w14:textId="77777777" w:rsidTr="005F0200">
        <w:tc>
          <w:tcPr>
            <w:tcW w:w="2689" w:type="dxa"/>
          </w:tcPr>
          <w:p w14:paraId="324C9752" w14:textId="77777777" w:rsidR="008D6596" w:rsidRPr="00C30616" w:rsidRDefault="008D6596" w:rsidP="005F0200">
            <w:r w:rsidRPr="00C30616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F55FE2E" w14:textId="43346B05" w:rsidR="008D6596" w:rsidRPr="00C30616" w:rsidRDefault="008D6596" w:rsidP="005F020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>Стол для кинезотерапии с приводом</w:t>
            </w:r>
          </w:p>
        </w:tc>
      </w:tr>
      <w:tr w:rsidR="008D6596" w:rsidRPr="00C30616" w14:paraId="03D6EAEE" w14:textId="77777777" w:rsidTr="005F0200">
        <w:tc>
          <w:tcPr>
            <w:tcW w:w="2689" w:type="dxa"/>
          </w:tcPr>
          <w:p w14:paraId="16CEDAF1" w14:textId="77777777" w:rsidR="008D6596" w:rsidRPr="00C30616" w:rsidRDefault="008D6596" w:rsidP="005F0200">
            <w:r w:rsidRPr="00C30616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8B21B88" w14:textId="4A06E307" w:rsidR="008D6596" w:rsidRPr="00C30616" w:rsidRDefault="00C70A1D" w:rsidP="005F0200">
            <w:pPr>
              <w:contextualSpacing/>
            </w:pPr>
            <w:r w:rsidRPr="00C30616">
              <w:t>ш</w:t>
            </w:r>
            <w:r w:rsidR="008D6596" w:rsidRPr="00C30616">
              <w:t>тука</w:t>
            </w:r>
          </w:p>
        </w:tc>
      </w:tr>
      <w:tr w:rsidR="008D6596" w:rsidRPr="00C30616" w14:paraId="6CB3B212" w14:textId="77777777" w:rsidTr="005F0200">
        <w:trPr>
          <w:trHeight w:val="407"/>
        </w:trPr>
        <w:tc>
          <w:tcPr>
            <w:tcW w:w="2689" w:type="dxa"/>
          </w:tcPr>
          <w:p w14:paraId="66FF5A9D" w14:textId="77777777" w:rsidR="008D6596" w:rsidRPr="00C30616" w:rsidRDefault="008D6596" w:rsidP="005F0200">
            <w:r w:rsidRPr="00C30616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D44350A" w14:textId="6CAEA9BC" w:rsidR="008D6596" w:rsidRPr="00C30616" w:rsidRDefault="008E0AA0" w:rsidP="005F0200">
            <w:pPr>
              <w:contextualSpacing/>
            </w:pPr>
            <w:r>
              <w:t>13</w:t>
            </w:r>
          </w:p>
        </w:tc>
      </w:tr>
      <w:tr w:rsidR="008D6596" w:rsidRPr="00C30616" w14:paraId="2F8F2B7D" w14:textId="77777777" w:rsidTr="005F0200">
        <w:tc>
          <w:tcPr>
            <w:tcW w:w="2689" w:type="dxa"/>
          </w:tcPr>
          <w:p w14:paraId="44C35D0B" w14:textId="77777777" w:rsidR="008D6596" w:rsidRPr="00C30616" w:rsidRDefault="008D6596" w:rsidP="005F0200">
            <w:r w:rsidRPr="00C30616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D53641" w14:textId="32E24583" w:rsidR="008D6596" w:rsidRPr="00C30616" w:rsidRDefault="008D6596" w:rsidP="005F0200">
            <w:pPr>
              <w:contextualSpacing/>
            </w:pPr>
          </w:p>
        </w:tc>
      </w:tr>
      <w:tr w:rsidR="008D6596" w:rsidRPr="00C30616" w14:paraId="6DB23BE5" w14:textId="77777777" w:rsidTr="005F0200">
        <w:trPr>
          <w:trHeight w:val="575"/>
        </w:trPr>
        <w:tc>
          <w:tcPr>
            <w:tcW w:w="2689" w:type="dxa"/>
          </w:tcPr>
          <w:p w14:paraId="22842604" w14:textId="77777777" w:rsidR="008D6596" w:rsidRPr="00C30616" w:rsidRDefault="008D6596" w:rsidP="005F0200">
            <w:r w:rsidRPr="00C30616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B3257E" w14:textId="2D91750D" w:rsidR="008D6596" w:rsidRPr="00C30616" w:rsidRDefault="008D6596" w:rsidP="005F0200">
            <w:pPr>
              <w:contextualSpacing/>
            </w:pPr>
          </w:p>
        </w:tc>
      </w:tr>
      <w:tr w:rsidR="008D6596" w:rsidRPr="00C30616" w14:paraId="3C024F7B" w14:textId="77777777" w:rsidTr="005F0200">
        <w:trPr>
          <w:trHeight w:val="298"/>
        </w:trPr>
        <w:tc>
          <w:tcPr>
            <w:tcW w:w="2689" w:type="dxa"/>
          </w:tcPr>
          <w:p w14:paraId="69B0BA53" w14:textId="77777777" w:rsidR="008D6596" w:rsidRPr="00C30616" w:rsidRDefault="008D6596" w:rsidP="005F0200">
            <w:pPr>
              <w:contextualSpacing/>
            </w:pPr>
            <w:r w:rsidRPr="00C3061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6EFEBBE" w14:textId="7ECD8D9C" w:rsidR="008D6596" w:rsidRPr="00C30616" w:rsidRDefault="009114D6" w:rsidP="009114D6">
            <w:pPr>
              <w:contextualSpacing/>
              <w:jc w:val="both"/>
              <w:rPr>
                <w:rFonts w:eastAsia="Times New Roman"/>
                <w:bCs/>
              </w:rPr>
            </w:pPr>
            <w:r w:rsidRPr="00C30616">
              <w:rPr>
                <w:rStyle w:val="a5"/>
                <w:rFonts w:eastAsia="Times New Roman"/>
                <w:b w:val="0"/>
              </w:rPr>
              <w:t>Стол предназначен</w:t>
            </w:r>
            <w:r w:rsidR="008D6596" w:rsidRPr="00C30616">
              <w:rPr>
                <w:rStyle w:val="a5"/>
                <w:rFonts w:eastAsia="Times New Roman"/>
                <w:b w:val="0"/>
              </w:rPr>
              <w:t xml:space="preserve"> для кинезотерапии</w:t>
            </w:r>
            <w:r w:rsidR="008D6596" w:rsidRPr="00C30616">
              <w:rPr>
                <w:rStyle w:val="a5"/>
                <w:rFonts w:eastAsia="Times New Roman"/>
                <w:bCs w:val="0"/>
              </w:rPr>
              <w:t xml:space="preserve"> </w:t>
            </w:r>
            <w:r w:rsidR="008D6596" w:rsidRPr="00C30616">
              <w:rPr>
                <w:rFonts w:eastAsia="Times New Roman"/>
                <w:bCs/>
              </w:rPr>
              <w:t xml:space="preserve">по методикам Войта, Бобат. </w:t>
            </w:r>
          </w:p>
          <w:p w14:paraId="6CB0F3A3" w14:textId="77777777" w:rsidR="007228C8" w:rsidRPr="00C30616" w:rsidRDefault="009114D6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Стол односекционный с</w:t>
            </w:r>
            <w:r w:rsidR="008D6596" w:rsidRPr="00C30616">
              <w:rPr>
                <w:rFonts w:eastAsia="Times New Roman"/>
              </w:rPr>
              <w:t xml:space="preserve"> большой рабочей поверхност</w:t>
            </w:r>
            <w:r w:rsidRPr="00C30616">
              <w:rPr>
                <w:rFonts w:eastAsia="Times New Roman"/>
              </w:rPr>
              <w:t>ью</w:t>
            </w:r>
            <w:r w:rsidR="007228C8" w:rsidRPr="00C30616">
              <w:rPr>
                <w:rFonts w:eastAsia="Times New Roman"/>
              </w:rPr>
              <w:t xml:space="preserve">. </w:t>
            </w:r>
          </w:p>
          <w:p w14:paraId="13D9CCD2" w14:textId="55AD4DD2" w:rsidR="009114D6" w:rsidRPr="00C30616" w:rsidRDefault="007228C8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Особенности:</w:t>
            </w:r>
            <w:r w:rsidR="009114D6" w:rsidRPr="00C30616">
              <w:rPr>
                <w:rFonts w:eastAsia="Times New Roman"/>
              </w:rPr>
              <w:t xml:space="preserve">  </w:t>
            </w:r>
          </w:p>
          <w:p w14:paraId="2680B702" w14:textId="77777777" w:rsidR="009114D6" w:rsidRPr="00C30616" w:rsidRDefault="009114D6" w:rsidP="009114D6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должен обеспечивать возможность проведения осмотров, манипуляций в сочетании с условиями комфортного позиционирования пациента;</w:t>
            </w:r>
          </w:p>
          <w:p w14:paraId="31D65CD2" w14:textId="77777777" w:rsidR="007228C8" w:rsidRPr="00C30616" w:rsidRDefault="009114D6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изменение высоты стола   должно осуществляться при помощи электропривода;</w:t>
            </w:r>
          </w:p>
          <w:p w14:paraId="48A2069B" w14:textId="530B889F" w:rsidR="007228C8" w:rsidRPr="00C30616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м</w:t>
            </w:r>
            <w:r w:rsidR="009114D6" w:rsidRPr="00C30616">
              <w:rPr>
                <w:rFonts w:eastAsia="Times New Roman"/>
              </w:rPr>
              <w:t>атериалы наружных поверхностей стола должны быть устойчивы к дезинфектантам</w:t>
            </w:r>
            <w:r w:rsidRPr="00C30616">
              <w:rPr>
                <w:rFonts w:eastAsia="Times New Roman"/>
              </w:rPr>
              <w:t>;</w:t>
            </w:r>
          </w:p>
          <w:p w14:paraId="79B56C92" w14:textId="77777777" w:rsidR="007228C8" w:rsidRPr="00C30616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п</w:t>
            </w:r>
            <w:r w:rsidR="009114D6" w:rsidRPr="00C30616">
              <w:rPr>
                <w:rFonts w:eastAsia="Times New Roman"/>
              </w:rPr>
              <w:t>одъем и опускание высоты стола должно осуществляться электромеханическим приводом с помощью блока переключателей;</w:t>
            </w:r>
          </w:p>
          <w:p w14:paraId="48E233E1" w14:textId="40A34FE7" w:rsidR="009114D6" w:rsidRPr="00C30616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о</w:t>
            </w:r>
            <w:r w:rsidR="009114D6" w:rsidRPr="00C30616">
              <w:rPr>
                <w:rFonts w:eastAsia="Times New Roman"/>
              </w:rPr>
              <w:t xml:space="preserve">снование стола должно быть установлено на </w:t>
            </w:r>
            <w:r w:rsidR="008E0AA0">
              <w:rPr>
                <w:rFonts w:eastAsia="Times New Roman"/>
              </w:rPr>
              <w:t>двух</w:t>
            </w:r>
            <w:r w:rsidR="009114D6" w:rsidRPr="00C30616">
              <w:rPr>
                <w:rFonts w:eastAsia="Times New Roman"/>
              </w:rPr>
              <w:t xml:space="preserve"> </w:t>
            </w:r>
            <w:r w:rsidR="003667F5" w:rsidRPr="00C30616">
              <w:rPr>
                <w:rFonts w:eastAsia="Times New Roman"/>
              </w:rPr>
              <w:t>стопорных</w:t>
            </w:r>
            <w:r w:rsidR="009114D6" w:rsidRPr="00C30616">
              <w:rPr>
                <w:rFonts w:eastAsia="Times New Roman"/>
              </w:rPr>
              <w:t xml:space="preserve"> колесах </w:t>
            </w:r>
            <w:r w:rsidR="00BC3E86">
              <w:rPr>
                <w:rFonts w:eastAsia="Times New Roman"/>
              </w:rPr>
              <w:t>и двух</w:t>
            </w:r>
            <w:r w:rsidR="009114D6" w:rsidRPr="00C30616">
              <w:rPr>
                <w:rFonts w:eastAsia="Times New Roman"/>
              </w:rPr>
              <w:t xml:space="preserve"> противоскользящих регулируемых опорах.  </w:t>
            </w:r>
          </w:p>
          <w:p w14:paraId="3952375A" w14:textId="77777777" w:rsidR="008D6596" w:rsidRPr="00C30616" w:rsidRDefault="008D6596" w:rsidP="009114D6">
            <w:pPr>
              <w:contextualSpacing/>
              <w:jc w:val="both"/>
            </w:pPr>
          </w:p>
          <w:p w14:paraId="22224BFE" w14:textId="77777777" w:rsidR="008D6596" w:rsidRPr="00C30616" w:rsidRDefault="008D6596" w:rsidP="009114D6">
            <w:pPr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C30616">
              <w:rPr>
                <w:b/>
                <w:bCs/>
                <w:color w:val="000000" w:themeColor="text1"/>
              </w:rPr>
              <w:t>Комплектация:</w:t>
            </w:r>
          </w:p>
          <w:p w14:paraId="4C650D3B" w14:textId="77777777" w:rsidR="008D6596" w:rsidRPr="00C30616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Стол с электроприводом</w:t>
            </w:r>
          </w:p>
          <w:p w14:paraId="0B0438C3" w14:textId="229CC84A" w:rsidR="008D6596" w:rsidRPr="00C30616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Пульт управления</w:t>
            </w:r>
          </w:p>
        </w:tc>
      </w:tr>
      <w:tr w:rsidR="008D6596" w:rsidRPr="00C30616" w14:paraId="4180DB00" w14:textId="77777777" w:rsidTr="005F0200">
        <w:tc>
          <w:tcPr>
            <w:tcW w:w="2689" w:type="dxa"/>
          </w:tcPr>
          <w:p w14:paraId="3FAFF5D4" w14:textId="77777777" w:rsidR="008D6596" w:rsidRPr="00C30616" w:rsidRDefault="008D6596" w:rsidP="005F0200">
            <w:pPr>
              <w:contextualSpacing/>
            </w:pPr>
            <w:r w:rsidRPr="00C3061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F2CB10" w14:textId="1E167461" w:rsidR="008D659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 xml:space="preserve">Грузоподъемность </w:t>
            </w:r>
            <w:r w:rsidR="008E0AA0" w:rsidRPr="008E0AA0">
              <w:rPr>
                <w:color w:val="000000" w:themeColor="text1"/>
              </w:rPr>
              <w:t>≤ 200</w:t>
            </w:r>
            <w:r w:rsidR="008E0AA0">
              <w:rPr>
                <w:color w:val="000000" w:themeColor="text1"/>
              </w:rPr>
              <w:t xml:space="preserve"> </w:t>
            </w:r>
            <w:r w:rsidRPr="00C30616">
              <w:rPr>
                <w:color w:val="000000" w:themeColor="text1"/>
              </w:rPr>
              <w:t>кг</w:t>
            </w:r>
          </w:p>
          <w:p w14:paraId="58CB9E0B" w14:textId="0FA347F6" w:rsidR="008E0AA0" w:rsidRPr="00C30616" w:rsidRDefault="008E0AA0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нагрузка </w:t>
            </w:r>
            <w:r w:rsidRPr="008E0AA0">
              <w:rPr>
                <w:color w:val="000000" w:themeColor="text1"/>
              </w:rPr>
              <w:t>≤ 275</w:t>
            </w:r>
            <w:r>
              <w:rPr>
                <w:color w:val="000000" w:themeColor="text1"/>
              </w:rPr>
              <w:t xml:space="preserve"> кг</w:t>
            </w:r>
          </w:p>
          <w:p w14:paraId="5A8EF187" w14:textId="5C42D505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Напряжение питания электроприводов 24 В</w:t>
            </w:r>
          </w:p>
          <w:p w14:paraId="0AF316AF" w14:textId="7021E286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Внешнее напряжение питания 220 В</w:t>
            </w:r>
          </w:p>
          <w:p w14:paraId="5EFC17BA" w14:textId="783378B3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Длина 200 см</w:t>
            </w:r>
          </w:p>
          <w:p w14:paraId="69AA525A" w14:textId="16DC5403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Ширина 1</w:t>
            </w:r>
            <w:r w:rsidR="009114D6" w:rsidRPr="00C30616">
              <w:rPr>
                <w:color w:val="000000" w:themeColor="text1"/>
              </w:rPr>
              <w:t>2</w:t>
            </w:r>
            <w:r w:rsidRPr="00C30616">
              <w:rPr>
                <w:color w:val="000000" w:themeColor="text1"/>
              </w:rPr>
              <w:t>0 см</w:t>
            </w:r>
          </w:p>
          <w:p w14:paraId="2F0A3331" w14:textId="6559440E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 xml:space="preserve">Высота </w:t>
            </w:r>
            <w:r w:rsidR="008E0AA0">
              <w:rPr>
                <w:color w:val="000000" w:themeColor="text1"/>
              </w:rPr>
              <w:t>50</w:t>
            </w:r>
            <w:r w:rsidRPr="00C30616">
              <w:rPr>
                <w:color w:val="000000" w:themeColor="text1"/>
              </w:rPr>
              <w:t>-</w:t>
            </w:r>
            <w:r w:rsidR="008E0AA0">
              <w:rPr>
                <w:color w:val="000000" w:themeColor="text1"/>
              </w:rPr>
              <w:t>99</w:t>
            </w:r>
            <w:r w:rsidRPr="00C30616">
              <w:rPr>
                <w:color w:val="000000" w:themeColor="text1"/>
              </w:rPr>
              <w:t xml:space="preserve"> см</w:t>
            </w:r>
          </w:p>
          <w:p w14:paraId="28946C2A" w14:textId="607DE51E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 xml:space="preserve">Вес </w:t>
            </w:r>
            <w:r w:rsidR="008E0AA0">
              <w:rPr>
                <w:color w:val="000000" w:themeColor="text1"/>
              </w:rPr>
              <w:t>150</w:t>
            </w:r>
            <w:r w:rsidRPr="00C30616">
              <w:rPr>
                <w:color w:val="000000" w:themeColor="text1"/>
              </w:rPr>
              <w:t xml:space="preserve"> кг</w:t>
            </w:r>
          </w:p>
          <w:p w14:paraId="12BFD126" w14:textId="6458C132" w:rsidR="008D6596" w:rsidRPr="00C30616" w:rsidRDefault="00674EA4" w:rsidP="005F0200">
            <w:pPr>
              <w:rPr>
                <w:color w:val="000000" w:themeColor="text1"/>
              </w:rPr>
            </w:pPr>
            <w:r w:rsidRPr="00C30616">
              <w:rPr>
                <w:b/>
                <w:bCs/>
                <w:color w:val="000000" w:themeColor="text1"/>
              </w:rPr>
              <w:t xml:space="preserve">Цвет: </w:t>
            </w:r>
            <w:r w:rsidRPr="00C30616">
              <w:rPr>
                <w:color w:val="000000" w:themeColor="text1"/>
              </w:rPr>
              <w:t>синий/голубой/серый</w:t>
            </w:r>
          </w:p>
          <w:p w14:paraId="3BF888DC" w14:textId="77777777" w:rsidR="00674EA4" w:rsidRPr="00C30616" w:rsidRDefault="00674EA4" w:rsidP="005F0200">
            <w:pPr>
              <w:rPr>
                <w:b/>
                <w:bCs/>
                <w:color w:val="000000" w:themeColor="text1"/>
              </w:rPr>
            </w:pPr>
          </w:p>
          <w:p w14:paraId="686500F9" w14:textId="4ABF278E" w:rsidR="008D6596" w:rsidRPr="00C30616" w:rsidRDefault="008D6596" w:rsidP="005F0200">
            <w:pPr>
              <w:rPr>
                <w:b/>
                <w:bCs/>
                <w:color w:val="000000" w:themeColor="text1"/>
              </w:rPr>
            </w:pPr>
            <w:r w:rsidRPr="00C30616">
              <w:rPr>
                <w:b/>
                <w:bCs/>
                <w:color w:val="000000" w:themeColor="text1"/>
              </w:rPr>
              <w:t>Материалы:</w:t>
            </w:r>
          </w:p>
          <w:p w14:paraId="7077C133" w14:textId="51632A7C" w:rsidR="009114D6" w:rsidRPr="00C30616" w:rsidRDefault="009114D6" w:rsidP="00DA792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lastRenderedPageBreak/>
              <w:t xml:space="preserve">Каркас панелей стола </w:t>
            </w:r>
            <w:r w:rsidR="00DA792F" w:rsidRPr="00C30616">
              <w:rPr>
                <w:rFonts w:eastAsia="Times New Roman"/>
              </w:rPr>
              <w:t xml:space="preserve">должен быть </w:t>
            </w:r>
            <w:r w:rsidRPr="00C30616">
              <w:rPr>
                <w:rFonts w:eastAsia="Times New Roman"/>
              </w:rPr>
              <w:t>выполнен из конструкционных углеродистых сталей с полимерным порошковым покрытием;</w:t>
            </w:r>
          </w:p>
          <w:p w14:paraId="79A8021F" w14:textId="388E8FAD" w:rsidR="009114D6" w:rsidRPr="00C30616" w:rsidRDefault="009114D6" w:rsidP="009114D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C30616">
              <w:rPr>
                <w:rFonts w:eastAsia="Times New Roman"/>
              </w:rPr>
              <w:t>Мягкая обивка из кожзаменителя на поролоне толщиной 50 мм</w:t>
            </w:r>
          </w:p>
          <w:p w14:paraId="2324453C" w14:textId="48A7844B" w:rsidR="008D6596" w:rsidRPr="00C30616" w:rsidRDefault="008D6596" w:rsidP="005F0200">
            <w:pPr>
              <w:rPr>
                <w:color w:val="000000" w:themeColor="text1"/>
              </w:rPr>
            </w:pPr>
          </w:p>
        </w:tc>
      </w:tr>
      <w:tr w:rsidR="008D6596" w:rsidRPr="00C30616" w14:paraId="6FB2B39D" w14:textId="77777777" w:rsidTr="005F0200">
        <w:tc>
          <w:tcPr>
            <w:tcW w:w="2689" w:type="dxa"/>
          </w:tcPr>
          <w:p w14:paraId="075E5E6E" w14:textId="77777777" w:rsidR="008D6596" w:rsidRPr="00C30616" w:rsidRDefault="008D6596" w:rsidP="005F0200">
            <w:r w:rsidRPr="00C3061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A5943C1" w14:textId="77777777" w:rsidR="008D6596" w:rsidRPr="00C30616" w:rsidRDefault="008D6596" w:rsidP="005F0200">
            <w:r w:rsidRPr="00C30616">
              <w:t>Руководство пользователя (паспорт) на русском языке</w:t>
            </w:r>
          </w:p>
          <w:p w14:paraId="6461BB60" w14:textId="3CC32382" w:rsidR="008D6596" w:rsidRPr="00C30616" w:rsidRDefault="008D6596" w:rsidP="005F0200">
            <w:r w:rsidRPr="00C30616">
              <w:t xml:space="preserve">Гарантийный талон </w:t>
            </w:r>
          </w:p>
          <w:p w14:paraId="5D8919E1" w14:textId="77777777" w:rsidR="00DA792F" w:rsidRPr="00C30616" w:rsidRDefault="00DA792F" w:rsidP="005F0200"/>
        </w:tc>
      </w:tr>
      <w:tr w:rsidR="008D6596" w:rsidRPr="00C30616" w14:paraId="10A89FC6" w14:textId="77777777" w:rsidTr="005F0200">
        <w:tc>
          <w:tcPr>
            <w:tcW w:w="2689" w:type="dxa"/>
          </w:tcPr>
          <w:p w14:paraId="35A176F0" w14:textId="77777777" w:rsidR="008D6596" w:rsidRPr="00C30616" w:rsidRDefault="008D6596" w:rsidP="005F0200">
            <w:r w:rsidRPr="00C30616">
              <w:t>Срок поставки</w:t>
            </w:r>
          </w:p>
        </w:tc>
        <w:tc>
          <w:tcPr>
            <w:tcW w:w="6650" w:type="dxa"/>
          </w:tcPr>
          <w:p w14:paraId="0E5C940E" w14:textId="03245CBD" w:rsidR="00DA792F" w:rsidRPr="00C30616" w:rsidRDefault="00B26F92" w:rsidP="00066FD5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A622C8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8D6596" w:rsidRPr="00C30616" w14:paraId="5E9C2793" w14:textId="77777777" w:rsidTr="005F0200">
        <w:tc>
          <w:tcPr>
            <w:tcW w:w="2689" w:type="dxa"/>
          </w:tcPr>
          <w:p w14:paraId="30063BBC" w14:textId="77777777" w:rsidR="008D6596" w:rsidRPr="00C30616" w:rsidRDefault="008D6596" w:rsidP="005F0200">
            <w:r w:rsidRPr="00C30616">
              <w:t>Условия доставки</w:t>
            </w:r>
          </w:p>
        </w:tc>
        <w:tc>
          <w:tcPr>
            <w:tcW w:w="6650" w:type="dxa"/>
          </w:tcPr>
          <w:p w14:paraId="7CFEEECB" w14:textId="77777777" w:rsidR="008D6596" w:rsidRPr="00C30616" w:rsidRDefault="008D6596" w:rsidP="005F0200">
            <w:r w:rsidRPr="00C3061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2E55BD" w14:textId="77777777" w:rsidR="00DA792F" w:rsidRPr="00C30616" w:rsidRDefault="00DA792F" w:rsidP="005F0200"/>
        </w:tc>
      </w:tr>
      <w:tr w:rsidR="008D6596" w:rsidRPr="00C30616" w14:paraId="754EC16E" w14:textId="77777777" w:rsidTr="005F0200">
        <w:tc>
          <w:tcPr>
            <w:tcW w:w="2689" w:type="dxa"/>
          </w:tcPr>
          <w:p w14:paraId="27A70C3E" w14:textId="77777777" w:rsidR="008D6596" w:rsidRPr="00C30616" w:rsidRDefault="008D6596" w:rsidP="005F0200">
            <w:r w:rsidRPr="00C30616">
              <w:t>Места поставки</w:t>
            </w:r>
          </w:p>
        </w:tc>
        <w:tc>
          <w:tcPr>
            <w:tcW w:w="6650" w:type="dxa"/>
          </w:tcPr>
          <w:p w14:paraId="25067EE9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053F665A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6C463819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5CE31A21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0F6E585B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174051E9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199309A0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38E4F885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431EE567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13536727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01A908A1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4BDE0C05" w14:textId="26473128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E4159E">
              <w:rPr>
                <w:iCs/>
              </w:rPr>
              <w:t>, А. Диваева, д. 32</w:t>
            </w:r>
          </w:p>
          <w:p w14:paraId="640029C1" w14:textId="7ECE4FF3" w:rsidR="008D6596" w:rsidRP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A622C8">
              <w:rPr>
                <w:iCs/>
              </w:rPr>
              <w:t>г.Караганда, ул. Ержанова 8/6</w:t>
            </w:r>
          </w:p>
        </w:tc>
      </w:tr>
      <w:tr w:rsidR="008D6596" w:rsidRPr="00C30616" w14:paraId="4AD4EEF0" w14:textId="77777777" w:rsidTr="005F0200">
        <w:tc>
          <w:tcPr>
            <w:tcW w:w="2689" w:type="dxa"/>
          </w:tcPr>
          <w:p w14:paraId="695F7D83" w14:textId="77777777" w:rsidR="008D6596" w:rsidRPr="00C30616" w:rsidRDefault="008D6596" w:rsidP="005F0200">
            <w:r w:rsidRPr="00C30616">
              <w:t>Срок гарантии от поставщика</w:t>
            </w:r>
          </w:p>
        </w:tc>
        <w:tc>
          <w:tcPr>
            <w:tcW w:w="6650" w:type="dxa"/>
          </w:tcPr>
          <w:p w14:paraId="0F5F01CE" w14:textId="0C5697D7" w:rsidR="008D6596" w:rsidRPr="00C30616" w:rsidRDefault="008D6596" w:rsidP="005F0200">
            <w:r w:rsidRPr="00C30616">
              <w:t xml:space="preserve">12 месяцев </w:t>
            </w:r>
            <w:r w:rsidR="009C4B75" w:rsidRPr="00C30616">
              <w:t>со дня поставки</w:t>
            </w:r>
          </w:p>
        </w:tc>
      </w:tr>
      <w:tr w:rsidR="008D6596" w:rsidRPr="00C30616" w14:paraId="10E048C0" w14:textId="77777777" w:rsidTr="005F0200">
        <w:tc>
          <w:tcPr>
            <w:tcW w:w="2689" w:type="dxa"/>
          </w:tcPr>
          <w:p w14:paraId="65DF4261" w14:textId="77777777" w:rsidR="008D6596" w:rsidRPr="00C30616" w:rsidRDefault="008D6596" w:rsidP="005F0200">
            <w:r w:rsidRPr="00C30616">
              <w:t>Требования к поставщику</w:t>
            </w:r>
          </w:p>
        </w:tc>
        <w:tc>
          <w:tcPr>
            <w:tcW w:w="6650" w:type="dxa"/>
          </w:tcPr>
          <w:p w14:paraId="2232C788" w14:textId="77777777" w:rsidR="00DA792F" w:rsidRPr="00C30616" w:rsidRDefault="00DA792F" w:rsidP="00DA792F">
            <w:pPr>
              <w:jc w:val="both"/>
            </w:pPr>
            <w:r w:rsidRPr="00C30616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11D7A1C" w14:textId="77777777" w:rsidR="00DA792F" w:rsidRPr="00C30616" w:rsidRDefault="00DA792F" w:rsidP="00DA792F">
            <w:pPr>
              <w:jc w:val="both"/>
            </w:pPr>
            <w:r w:rsidRPr="00C3061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F31E5B" w14:textId="77777777" w:rsidR="008D6596" w:rsidRPr="00C30616" w:rsidRDefault="008D6596" w:rsidP="005F0200"/>
        </w:tc>
      </w:tr>
      <w:tr w:rsidR="008D6596" w:rsidRPr="00C30616" w14:paraId="445B8354" w14:textId="77777777" w:rsidTr="005F0200">
        <w:trPr>
          <w:trHeight w:val="603"/>
        </w:trPr>
        <w:tc>
          <w:tcPr>
            <w:tcW w:w="2689" w:type="dxa"/>
          </w:tcPr>
          <w:p w14:paraId="0753B05D" w14:textId="77777777" w:rsidR="008D6596" w:rsidRPr="00C30616" w:rsidRDefault="008D6596" w:rsidP="005F0200">
            <w:r w:rsidRPr="00C30616">
              <w:t>Сопутствующие услуги/работы</w:t>
            </w:r>
          </w:p>
        </w:tc>
        <w:tc>
          <w:tcPr>
            <w:tcW w:w="6650" w:type="dxa"/>
          </w:tcPr>
          <w:p w14:paraId="30A1A59F" w14:textId="77777777" w:rsidR="008D6596" w:rsidRPr="00C30616" w:rsidRDefault="008D6596" w:rsidP="005F0200">
            <w:r w:rsidRPr="00C3061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D2FF41F" w14:textId="77777777" w:rsidR="001964E4" w:rsidRPr="00C30616" w:rsidRDefault="001964E4"/>
    <w:sectPr w:rsidR="001964E4" w:rsidRPr="00C3061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213D"/>
    <w:multiLevelType w:val="multilevel"/>
    <w:tmpl w:val="A69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73123"/>
    <w:multiLevelType w:val="hybridMultilevel"/>
    <w:tmpl w:val="A440A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52703">
    <w:abstractNumId w:val="5"/>
  </w:num>
  <w:num w:numId="2" w16cid:durableId="1301886909">
    <w:abstractNumId w:val="2"/>
  </w:num>
  <w:num w:numId="3" w16cid:durableId="340739098">
    <w:abstractNumId w:val="4"/>
  </w:num>
  <w:num w:numId="4" w16cid:durableId="934829384">
    <w:abstractNumId w:val="0"/>
  </w:num>
  <w:num w:numId="5" w16cid:durableId="1191607294">
    <w:abstractNumId w:val="6"/>
  </w:num>
  <w:num w:numId="6" w16cid:durableId="923564397">
    <w:abstractNumId w:val="3"/>
  </w:num>
  <w:num w:numId="7" w16cid:durableId="77616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96"/>
    <w:rsid w:val="00066FD5"/>
    <w:rsid w:val="001964E4"/>
    <w:rsid w:val="003667F5"/>
    <w:rsid w:val="004D565F"/>
    <w:rsid w:val="00674EA4"/>
    <w:rsid w:val="006B31E4"/>
    <w:rsid w:val="00702CB4"/>
    <w:rsid w:val="007228C8"/>
    <w:rsid w:val="008D6596"/>
    <w:rsid w:val="008E0AA0"/>
    <w:rsid w:val="009114D6"/>
    <w:rsid w:val="009C4B75"/>
    <w:rsid w:val="009D2D5C"/>
    <w:rsid w:val="00A622C8"/>
    <w:rsid w:val="00A70987"/>
    <w:rsid w:val="00B26F92"/>
    <w:rsid w:val="00BC3E86"/>
    <w:rsid w:val="00C30616"/>
    <w:rsid w:val="00C70A1D"/>
    <w:rsid w:val="00D558B4"/>
    <w:rsid w:val="00DA792F"/>
    <w:rsid w:val="00E4159E"/>
    <w:rsid w:val="00E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EF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5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65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6596"/>
    <w:rPr>
      <w:b/>
      <w:bCs/>
    </w:rPr>
  </w:style>
  <w:style w:type="paragraph" w:styleId="a6">
    <w:name w:val="List Paragraph"/>
    <w:basedOn w:val="a"/>
    <w:uiPriority w:val="34"/>
    <w:qFormat/>
    <w:rsid w:val="008D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11</cp:revision>
  <dcterms:created xsi:type="dcterms:W3CDTF">2021-06-22T04:38:00Z</dcterms:created>
  <dcterms:modified xsi:type="dcterms:W3CDTF">2022-09-14T09:05:00Z</dcterms:modified>
</cp:coreProperties>
</file>