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7F423A" w:rsidRPr="007759C2" w14:paraId="714FF7E8" w14:textId="77777777" w:rsidTr="00B51EC5">
        <w:tc>
          <w:tcPr>
            <w:tcW w:w="2689" w:type="dxa"/>
          </w:tcPr>
          <w:p w14:paraId="53DD3912" w14:textId="663FFD55" w:rsidR="007F423A" w:rsidRPr="007759C2" w:rsidRDefault="007F423A" w:rsidP="00B51EC5">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0BC50BB2" w:rsidR="007F423A" w:rsidRPr="007759C2" w:rsidRDefault="00D15D4A" w:rsidP="00B51EC5">
            <w:pPr>
              <w:contextualSpacing/>
              <w:rPr>
                <w:rFonts w:ascii="Times New Roman" w:hAnsi="Times New Roman" w:cs="Times New Roman"/>
              </w:rPr>
            </w:pPr>
            <w:r w:rsidRPr="003E65F1">
              <w:rPr>
                <w:rFonts w:ascii="Times New Roman" w:hAnsi="Times New Roman" w:cs="Times New Roman"/>
                <w:b/>
                <w:bCs/>
              </w:rPr>
              <w:t>0</w:t>
            </w:r>
            <w:r w:rsidR="00A644A2">
              <w:rPr>
                <w:rFonts w:ascii="Times New Roman" w:hAnsi="Times New Roman" w:cs="Times New Roman"/>
                <w:b/>
                <w:bCs/>
                <w:lang w:val="en-US"/>
              </w:rPr>
              <w:t>2</w:t>
            </w:r>
            <w:r w:rsidRPr="003E65F1">
              <w:rPr>
                <w:rFonts w:ascii="Times New Roman" w:hAnsi="Times New Roman" w:cs="Times New Roman"/>
                <w:b/>
                <w:bCs/>
              </w:rPr>
              <w:t>/</w:t>
            </w:r>
            <w:r>
              <w:rPr>
                <w:rFonts w:ascii="Times New Roman" w:hAnsi="Times New Roman" w:cs="Times New Roman"/>
                <w:b/>
                <w:bCs/>
              </w:rPr>
              <w:t>10</w:t>
            </w:r>
            <w:r w:rsidRPr="003E65F1">
              <w:rPr>
                <w:rFonts w:ascii="Times New Roman" w:hAnsi="Times New Roman" w:cs="Times New Roman"/>
                <w:b/>
                <w:bCs/>
              </w:rPr>
              <w:t>-КФ</w:t>
            </w:r>
          </w:p>
        </w:tc>
      </w:tr>
      <w:tr w:rsidR="007F423A" w:rsidRPr="007759C2" w14:paraId="5C67DE78" w14:textId="77777777" w:rsidTr="00B51EC5">
        <w:tc>
          <w:tcPr>
            <w:tcW w:w="2689" w:type="dxa"/>
          </w:tcPr>
          <w:p w14:paraId="54011D8A" w14:textId="7E3CC8A8" w:rsidR="007F423A" w:rsidRPr="007759C2" w:rsidRDefault="007F423A" w:rsidP="002A1FE7">
            <w:pPr>
              <w:rPr>
                <w:rFonts w:ascii="Times New Roman" w:hAnsi="Times New Roman" w:cs="Times New Roman"/>
              </w:rPr>
            </w:pPr>
            <w:r w:rsidRPr="007759C2">
              <w:rPr>
                <w:rFonts w:ascii="Times New Roman" w:hAnsi="Times New Roman" w:cs="Times New Roman"/>
              </w:rPr>
              <w:t xml:space="preserve">Наименование </w:t>
            </w:r>
            <w:r w:rsidR="002A1FE7" w:rsidRPr="007759C2">
              <w:rPr>
                <w:rFonts w:ascii="Times New Roman" w:hAnsi="Times New Roman" w:cs="Times New Roman"/>
              </w:rPr>
              <w:t>закупки</w:t>
            </w:r>
          </w:p>
        </w:tc>
        <w:tc>
          <w:tcPr>
            <w:tcW w:w="6650" w:type="dxa"/>
            <w:shd w:val="clear" w:color="auto" w:fill="auto"/>
          </w:tcPr>
          <w:p w14:paraId="49D71C5C" w14:textId="02AFB59A" w:rsidR="007F423A" w:rsidRPr="007759C2" w:rsidRDefault="007A1B24" w:rsidP="00B51EC5">
            <w:pPr>
              <w:rPr>
                <w:rFonts w:ascii="Times New Roman" w:hAnsi="Times New Roman" w:cs="Times New Roman"/>
                <w:b/>
                <w:bCs/>
              </w:rPr>
            </w:pPr>
            <w:r>
              <w:rPr>
                <w:rFonts w:ascii="Times New Roman" w:hAnsi="Times New Roman" w:cs="Times New Roman"/>
                <w:b/>
                <w:bCs/>
              </w:rPr>
              <w:t>Оснащение 8</w:t>
            </w:r>
            <w:r>
              <w:rPr>
                <w:rFonts w:ascii="Times New Roman" w:hAnsi="Times New Roman" w:cs="Times New Roman"/>
                <w:b/>
                <w:bCs/>
                <w:lang w:val="kk-KZ"/>
              </w:rPr>
              <w:t xml:space="preserve"> центров для детей с аутизмом и другими ментальными нарушениями</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33A2B99C" w:rsidR="007F423A" w:rsidRPr="00A644A2" w:rsidRDefault="00D15D4A" w:rsidP="00B51EC5">
            <w:pPr>
              <w:contextualSpacing/>
              <w:rPr>
                <w:rFonts w:ascii="Times New Roman" w:hAnsi="Times New Roman" w:cs="Times New Roman"/>
                <w:lang w:val="en-US"/>
              </w:rPr>
            </w:pPr>
            <w:r>
              <w:rPr>
                <w:rFonts w:ascii="Times New Roman" w:eastAsia="Calibri" w:hAnsi="Times New Roman" w:cs="Times New Roman"/>
                <w:b/>
                <w:bCs/>
                <w:color w:val="000000"/>
              </w:rPr>
              <w:t>0</w:t>
            </w:r>
            <w:r w:rsidR="00A644A2">
              <w:rPr>
                <w:rFonts w:ascii="Times New Roman" w:eastAsia="Calibri" w:hAnsi="Times New Roman" w:cs="Times New Roman"/>
                <w:b/>
                <w:bCs/>
                <w:color w:val="000000"/>
                <w:lang w:val="en-US"/>
              </w:rPr>
              <w:t>2</w:t>
            </w:r>
            <w:r w:rsidR="00AE4A0E">
              <w:rPr>
                <w:rFonts w:ascii="Times New Roman" w:eastAsia="Calibri" w:hAnsi="Times New Roman" w:cs="Times New Roman"/>
                <w:b/>
                <w:bCs/>
                <w:color w:val="000000"/>
              </w:rPr>
              <w:t>/</w:t>
            </w:r>
            <w:r>
              <w:rPr>
                <w:rFonts w:ascii="Times New Roman" w:eastAsia="Calibri" w:hAnsi="Times New Roman" w:cs="Times New Roman"/>
                <w:b/>
                <w:bCs/>
                <w:color w:val="000000"/>
              </w:rPr>
              <w:t>ЦП</w:t>
            </w:r>
            <w:r w:rsidR="00AE4A0E">
              <w:rPr>
                <w:rFonts w:ascii="Times New Roman" w:eastAsia="Calibri" w:hAnsi="Times New Roman" w:cs="Times New Roman"/>
                <w:b/>
                <w:bCs/>
                <w:color w:val="000000"/>
              </w:rPr>
              <w:t>-</w:t>
            </w:r>
            <w:r w:rsidR="00A644A2">
              <w:rPr>
                <w:rFonts w:ascii="Times New Roman" w:eastAsia="Calibri" w:hAnsi="Times New Roman" w:cs="Times New Roman"/>
                <w:b/>
                <w:bCs/>
                <w:color w:val="000000"/>
                <w:lang w:val="en-US"/>
              </w:rPr>
              <w:t>28</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736167BE" w:rsidR="002A1FE7" w:rsidRPr="00F64199" w:rsidRDefault="00F64199" w:rsidP="00B51EC5">
            <w:pPr>
              <w:contextualSpacing/>
              <w:rPr>
                <w:rFonts w:ascii="Times New Roman" w:hAnsi="Times New Roman" w:cs="Times New Roman"/>
                <w:lang w:val="kk-KZ"/>
              </w:rPr>
            </w:pPr>
            <w:r>
              <w:rPr>
                <w:rFonts w:ascii="Times New Roman" w:hAnsi="Times New Roman" w:cs="Times New Roman"/>
                <w:lang w:val="kk-KZ"/>
              </w:rPr>
              <w:t>16</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C60CEF2"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FC06AD" w:rsidRDefault="007F423A" w:rsidP="009E2537">
            <w:pPr>
              <w:rPr>
                <w:rFonts w:ascii="Times New Roman" w:eastAsia="Times New Roman" w:hAnsi="Times New Roman" w:cs="Times New Roman"/>
                <w:color w:val="000000" w:themeColor="text1"/>
                <w:shd w:val="clear" w:color="auto" w:fill="FFFFFF"/>
                <w:lang w:eastAsia="ru-RU"/>
              </w:rPr>
            </w:pPr>
            <w:r w:rsidRPr="00FC06AD">
              <w:rPr>
                <w:rFonts w:ascii="Times New Roman" w:hAnsi="Times New Roman" w:cs="Times New Roman"/>
                <w:color w:val="000000" w:themeColor="text1"/>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FC06AD">
              <w:rPr>
                <w:rFonts w:ascii="Times New Roman" w:eastAsia="Times New Roman" w:hAnsi="Times New Roman" w:cs="Times New Roman"/>
                <w:color w:val="000000" w:themeColor="text1"/>
                <w:shd w:val="clear" w:color="auto" w:fill="FFFFFF"/>
                <w:lang w:eastAsia="ru-RU"/>
              </w:rPr>
              <w:t>мышц языка, губ, щек, скул, мягкого неба, предплечья</w:t>
            </w:r>
            <w:r w:rsidRPr="00FC06AD">
              <w:rPr>
                <w:rFonts w:ascii="Times New Roman" w:hAnsi="Times New Roman" w:cs="Times New Roman"/>
                <w:color w:val="000000" w:themeColor="text1"/>
              </w:rPr>
              <w:t xml:space="preserve">. </w:t>
            </w:r>
          </w:p>
          <w:p w14:paraId="4A8F8503" w14:textId="77777777" w:rsidR="007F423A" w:rsidRPr="00FC06AD" w:rsidRDefault="007F423A" w:rsidP="00F63476">
            <w:pPr>
              <w:shd w:val="clear" w:color="auto" w:fill="FFFFFF"/>
              <w:spacing w:after="192"/>
              <w:rPr>
                <w:rFonts w:ascii="Times New Roman" w:hAnsi="Times New Roman" w:cs="Times New Roman"/>
                <w:color w:val="000000" w:themeColor="text1"/>
                <w:lang w:eastAsia="ru-RU"/>
              </w:rPr>
            </w:pPr>
            <w:r w:rsidRPr="00FC06AD">
              <w:rPr>
                <w:rFonts w:ascii="Times New Roman" w:hAnsi="Times New Roman" w:cs="Times New Roman"/>
                <w:bCs/>
                <w:color w:val="000000" w:themeColor="text1"/>
                <w:lang w:eastAsia="ru-RU"/>
              </w:rPr>
              <w:t>1. Зонд массажный Вилочковый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 xml:space="preserve">2. Зонд массажный </w:t>
            </w:r>
            <w:proofErr w:type="spellStart"/>
            <w:r w:rsidRPr="00FC06AD">
              <w:rPr>
                <w:rFonts w:ascii="Times New Roman" w:hAnsi="Times New Roman" w:cs="Times New Roman"/>
                <w:bCs/>
                <w:color w:val="000000" w:themeColor="text1"/>
                <w:lang w:eastAsia="ru-RU"/>
              </w:rPr>
              <w:t>Восьмерочка</w:t>
            </w:r>
            <w:proofErr w:type="spellEnd"/>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3. Зонд массажный Большие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4. Зонд массажный Средние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5. Зонд массажный Малые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6. Зонд массажный Топорик</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7. Зонд массажный Крестовина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 xml:space="preserve">8. Зонд массажный </w:t>
            </w:r>
            <w:proofErr w:type="spellStart"/>
            <w:r w:rsidRPr="00FC06AD">
              <w:rPr>
                <w:rFonts w:ascii="Times New Roman" w:hAnsi="Times New Roman" w:cs="Times New Roman"/>
                <w:bCs/>
                <w:color w:val="000000" w:themeColor="text1"/>
                <w:lang w:eastAsia="ru-RU"/>
              </w:rPr>
              <w:t>Толкачик</w:t>
            </w:r>
            <w:proofErr w:type="spellEnd"/>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9. Зонд массажный Щипчики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10. Зонд массажный Подтягивающий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11. Зонд массажный Лебедушка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E14B36">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FFFFFF" w:themeFill="background1"/>
          </w:tcPr>
          <w:p w14:paraId="7E2E61E3" w14:textId="77777777" w:rsidR="00FA7EA5" w:rsidRPr="0033574B" w:rsidRDefault="007F423A"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hAnsi="Times New Roman" w:cs="Times New Roman"/>
                <w:color w:val="000000" w:themeColor="text1"/>
              </w:rPr>
              <w:t>Зонды должны быть изготовлены из высококачественной пищевой нержавеющей стали</w:t>
            </w:r>
            <w:r w:rsidR="003E5013" w:rsidRPr="0033574B">
              <w:rPr>
                <w:rFonts w:ascii="Times New Roman" w:eastAsia="Times New Roman" w:hAnsi="Times New Roman" w:cs="Times New Roman"/>
                <w:color w:val="000000" w:themeColor="text1"/>
                <w:shd w:val="clear" w:color="auto" w:fill="FFFFFF"/>
                <w:lang w:eastAsia="ru-RU"/>
              </w:rPr>
              <w:t xml:space="preserve"> </w:t>
            </w:r>
          </w:p>
          <w:p w14:paraId="6E517569" w14:textId="6C0E5DB9" w:rsidR="00A626DB" w:rsidRPr="00FC06AD" w:rsidRDefault="003E5013"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eastAsia="Times New Roman" w:hAnsi="Times New Roman" w:cs="Times New Roman"/>
                <w:color w:val="000000" w:themeColor="text1"/>
                <w:shd w:val="clear" w:color="auto" w:fill="FFFFFF"/>
                <w:lang w:eastAsia="ru-RU"/>
              </w:rPr>
              <w:t>Длина рукоятки каждого инструмента 130±5мм, кроме рукоятки зонда №12, длина рукоятки которого 45±5 мм.</w:t>
            </w:r>
            <w:r w:rsidR="007F423A" w:rsidRPr="0033574B">
              <w:rPr>
                <w:rFonts w:ascii="Times New Roman" w:hAnsi="Times New Roman" w:cs="Times New Roman"/>
                <w:color w:val="000000" w:themeColor="text1"/>
              </w:rPr>
              <w:t xml:space="preserve"> </w:t>
            </w:r>
            <w:r w:rsidRPr="0033574B">
              <w:rPr>
                <w:rFonts w:ascii="Times New Roman" w:hAnsi="Times New Roman" w:cs="Times New Roman"/>
                <w:color w:val="000000" w:themeColor="text1"/>
              </w:rPr>
              <w:t xml:space="preserve">Зонды должны </w:t>
            </w:r>
            <w:r w:rsidR="007F423A" w:rsidRPr="0033574B">
              <w:rPr>
                <w:rFonts w:ascii="Times New Roman" w:eastAsia="Times New Roman" w:hAnsi="Times New Roman" w:cs="Times New Roman"/>
                <w:color w:val="000000" w:themeColor="text1"/>
                <w:shd w:val="clear" w:color="auto" w:fill="FFFFFF"/>
                <w:lang w:eastAsia="ru-RU"/>
              </w:rPr>
              <w:t xml:space="preserve">выдерживать частую дезинфекцию или стерилизацию. Поверхности должны быть отполированы </w:t>
            </w:r>
            <w:r w:rsidRPr="0033574B">
              <w:rPr>
                <w:rFonts w:ascii="Times New Roman" w:eastAsia="Times New Roman" w:hAnsi="Times New Roman" w:cs="Times New Roman"/>
                <w:color w:val="000000" w:themeColor="text1"/>
                <w:shd w:val="clear" w:color="auto" w:fill="FFFFFF"/>
                <w:lang w:eastAsia="ru-RU"/>
              </w:rPr>
              <w:t>и не</w:t>
            </w:r>
            <w:r w:rsidR="007F423A" w:rsidRPr="0033574B">
              <w:rPr>
                <w:rFonts w:ascii="Times New Roman" w:eastAsia="Times New Roman" w:hAnsi="Times New Roman" w:cs="Times New Roman"/>
                <w:color w:val="000000" w:themeColor="text1"/>
                <w:shd w:val="clear" w:color="auto" w:fill="FFFFFF"/>
                <w:lang w:eastAsia="ru-RU"/>
              </w:rPr>
              <w:t xml:space="preserve"> иметь острых кромок.</w:t>
            </w: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3A834663" w14:textId="49E15C64" w:rsidR="00A626DB"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604FA7A7" w:rsidR="00A626DB" w:rsidRPr="007759C2" w:rsidRDefault="00D15D4A" w:rsidP="00DD6A14">
            <w:pPr>
              <w:rPr>
                <w:rFonts w:ascii="Times New Roman" w:hAnsi="Times New Roman" w:cs="Times New Roman"/>
              </w:rPr>
            </w:pPr>
            <w:r>
              <w:rPr>
                <w:rFonts w:ascii="Times New Roman" w:hAnsi="Times New Roman" w:cs="Times New Roman"/>
              </w:rPr>
              <w:t xml:space="preserve">В течение 15 календарных дней со дня подачи письменной заявки, но не ранее 1 октября 2022 года и не позднее 31 </w:t>
            </w:r>
            <w:r w:rsidR="005860ED">
              <w:rPr>
                <w:rFonts w:ascii="Times New Roman" w:hAnsi="Times New Roman" w:cs="Times New Roman"/>
                <w:lang w:val="kk-KZ"/>
              </w:rPr>
              <w:t xml:space="preserve">января </w:t>
            </w:r>
            <w:r w:rsidR="005860ED">
              <w:rPr>
                <w:rFonts w:ascii="Times New Roman" w:hAnsi="Times New Roman" w:cs="Times New Roman"/>
              </w:rPr>
              <w:t>2023</w:t>
            </w:r>
            <w:r>
              <w:rPr>
                <w:rFonts w:ascii="Times New Roman" w:hAnsi="Times New Roman" w:cs="Times New Roman"/>
              </w:rPr>
              <w:t xml:space="preserve"> года</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6258D40C" w14:textId="6F56531A" w:rsidR="00A626DB"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t>Места поставки</w:t>
            </w:r>
          </w:p>
        </w:tc>
        <w:tc>
          <w:tcPr>
            <w:tcW w:w="6650" w:type="dxa"/>
          </w:tcPr>
          <w:p w14:paraId="1D9827D6" w14:textId="77777777" w:rsidR="00631D47" w:rsidRDefault="00631D47" w:rsidP="00631D47">
            <w:pPr>
              <w:pStyle w:val="a5"/>
              <w:numPr>
                <w:ilvl w:val="0"/>
                <w:numId w:val="3"/>
              </w:numPr>
              <w:rPr>
                <w:rFonts w:ascii="Times New Roman" w:hAnsi="Times New Roman" w:cs="Times New Roman"/>
                <w:iCs/>
                <w:lang w:val="en-US"/>
              </w:rPr>
            </w:pPr>
            <w:r w:rsidRPr="007759C2">
              <w:rPr>
                <w:rFonts w:ascii="Times New Roman" w:hAnsi="Times New Roman" w:cs="Times New Roman"/>
                <w:iCs/>
                <w:lang w:val="en-US"/>
              </w:rPr>
              <w:t>А</w:t>
            </w:r>
            <w:proofErr w:type="spellStart"/>
            <w:r>
              <w:rPr>
                <w:rFonts w:ascii="Times New Roman" w:hAnsi="Times New Roman" w:cs="Times New Roman"/>
                <w:iCs/>
              </w:rPr>
              <w:t>ктюбинская</w:t>
            </w:r>
            <w:proofErr w:type="spellEnd"/>
            <w:r w:rsidRPr="007759C2">
              <w:rPr>
                <w:rFonts w:ascii="Times New Roman" w:hAnsi="Times New Roman" w:cs="Times New Roman"/>
                <w:iCs/>
                <w:lang w:val="en-US"/>
              </w:rPr>
              <w:t xml:space="preserve"> </w:t>
            </w:r>
            <w:proofErr w:type="spellStart"/>
            <w:r w:rsidRPr="007759C2">
              <w:rPr>
                <w:rFonts w:ascii="Times New Roman" w:hAnsi="Times New Roman" w:cs="Times New Roman"/>
                <w:iCs/>
                <w:lang w:val="en-US"/>
              </w:rPr>
              <w:t>область</w:t>
            </w:r>
            <w:proofErr w:type="spellEnd"/>
          </w:p>
          <w:p w14:paraId="713D044C" w14:textId="77777777" w:rsidR="00631D47" w:rsidRPr="00185C42" w:rsidRDefault="00631D47" w:rsidP="00631D47">
            <w:pPr>
              <w:pStyle w:val="a5"/>
              <w:rPr>
                <w:rFonts w:ascii="Times New Roman" w:hAnsi="Times New Roman" w:cs="Times New Roman"/>
                <w:iCs/>
              </w:rPr>
            </w:pPr>
            <w:r>
              <w:rPr>
                <w:rFonts w:ascii="Times New Roman" w:hAnsi="Times New Roman" w:cs="Times New Roman"/>
              </w:rPr>
              <w:t>г.</w:t>
            </w:r>
            <w:r>
              <w:rPr>
                <w:rFonts w:ascii="Times New Roman" w:hAnsi="Times New Roman" w:cs="Times New Roman"/>
                <w:lang w:val="kk-KZ"/>
              </w:rPr>
              <w:t>Актобе, улица Санкибай Батыр, 171Б</w:t>
            </w:r>
          </w:p>
          <w:p w14:paraId="4CDAC35B" w14:textId="77777777" w:rsidR="00631D47" w:rsidRPr="007759C2" w:rsidRDefault="00631D47" w:rsidP="00631D47">
            <w:pPr>
              <w:pStyle w:val="a5"/>
              <w:rPr>
                <w:rFonts w:ascii="Times New Roman" w:hAnsi="Times New Roman" w:cs="Times New Roman"/>
                <w:iCs/>
              </w:rPr>
            </w:pPr>
          </w:p>
          <w:p w14:paraId="7F855BB0" w14:textId="5071CA0A" w:rsidR="00631D47" w:rsidRPr="007759C2" w:rsidRDefault="008A1AF7" w:rsidP="00631D47">
            <w:pPr>
              <w:pStyle w:val="a5"/>
              <w:numPr>
                <w:ilvl w:val="0"/>
                <w:numId w:val="3"/>
              </w:numPr>
              <w:rPr>
                <w:rFonts w:ascii="Times New Roman" w:hAnsi="Times New Roman" w:cs="Times New Roman"/>
                <w:iCs/>
              </w:rPr>
            </w:pPr>
            <w:r>
              <w:rPr>
                <w:rFonts w:ascii="Times New Roman" w:hAnsi="Times New Roman" w:cs="Times New Roman"/>
                <w:iCs/>
              </w:rPr>
              <w:lastRenderedPageBreak/>
              <w:t>Жетысуская</w:t>
            </w:r>
            <w:r w:rsidR="00631D47" w:rsidRPr="007759C2">
              <w:rPr>
                <w:rFonts w:ascii="Times New Roman" w:hAnsi="Times New Roman" w:cs="Times New Roman"/>
                <w:iCs/>
              </w:rPr>
              <w:t xml:space="preserve"> область</w:t>
            </w:r>
          </w:p>
          <w:p w14:paraId="3A1B62C7" w14:textId="77777777" w:rsidR="00631D47" w:rsidRDefault="00631D47" w:rsidP="00631D47">
            <w:pPr>
              <w:pStyle w:val="a5"/>
              <w:rPr>
                <w:rFonts w:ascii="Times New Roman" w:hAnsi="Times New Roman" w:cs="Times New Roman"/>
                <w:lang w:val="kk-KZ"/>
              </w:rPr>
            </w:pPr>
            <w:r>
              <w:rPr>
                <w:rFonts w:ascii="Times New Roman" w:hAnsi="Times New Roman" w:cs="Times New Roman"/>
                <w:iCs/>
              </w:rPr>
              <w:t>г.</w:t>
            </w:r>
            <w:r>
              <w:rPr>
                <w:rFonts w:ascii="Times New Roman" w:hAnsi="Times New Roman" w:cs="Times New Roman"/>
                <w:lang w:val="kk-KZ"/>
              </w:rPr>
              <w:t>Талдыкорган, улица Балпык би, 86</w:t>
            </w:r>
          </w:p>
          <w:p w14:paraId="47A93F3D" w14:textId="77777777" w:rsidR="00631D47" w:rsidRPr="00CA7013" w:rsidRDefault="00631D47" w:rsidP="00631D47">
            <w:pPr>
              <w:pStyle w:val="a5"/>
              <w:rPr>
                <w:rFonts w:ascii="Times New Roman" w:hAnsi="Times New Roman" w:cs="Times New Roman"/>
                <w:iCs/>
              </w:rPr>
            </w:pPr>
          </w:p>
          <w:p w14:paraId="42EBE3EC" w14:textId="77777777" w:rsidR="00631D47" w:rsidRPr="007759C2" w:rsidRDefault="00631D47" w:rsidP="00631D47">
            <w:pPr>
              <w:pStyle w:val="a5"/>
              <w:numPr>
                <w:ilvl w:val="0"/>
                <w:numId w:val="3"/>
              </w:numPr>
              <w:rPr>
                <w:rFonts w:ascii="Times New Roman" w:hAnsi="Times New Roman" w:cs="Times New Roman"/>
                <w:iCs/>
              </w:rPr>
            </w:pPr>
            <w:r>
              <w:rPr>
                <w:rFonts w:ascii="Times New Roman" w:hAnsi="Times New Roman" w:cs="Times New Roman"/>
                <w:iCs/>
              </w:rPr>
              <w:t>Восточно-Казахстанская</w:t>
            </w:r>
            <w:r w:rsidRPr="007759C2">
              <w:rPr>
                <w:rFonts w:ascii="Times New Roman" w:hAnsi="Times New Roman" w:cs="Times New Roman"/>
                <w:iCs/>
              </w:rPr>
              <w:t xml:space="preserve"> область</w:t>
            </w:r>
          </w:p>
          <w:p w14:paraId="6E93A9A0" w14:textId="77777777" w:rsidR="00631D47" w:rsidRDefault="00631D47" w:rsidP="00631D47">
            <w:pPr>
              <w:pStyle w:val="a5"/>
              <w:rPr>
                <w:rFonts w:ascii="Times New Roman" w:hAnsi="Times New Roman" w:cs="Times New Roman"/>
                <w:iCs/>
                <w:lang w:val="kk-KZ"/>
              </w:rPr>
            </w:pPr>
            <w:r>
              <w:rPr>
                <w:rFonts w:ascii="Times New Roman" w:hAnsi="Times New Roman" w:cs="Times New Roman"/>
                <w:iCs/>
                <w:lang w:val="kk-KZ"/>
              </w:rPr>
              <w:t>г.</w:t>
            </w:r>
            <w:r w:rsidRPr="00CA7013">
              <w:rPr>
                <w:rFonts w:ascii="Times New Roman" w:hAnsi="Times New Roman" w:cs="Times New Roman"/>
                <w:iCs/>
                <w:lang w:val="kk-KZ"/>
              </w:rPr>
              <w:t>Усть-Каменогорск, улица Добролюбова, 44</w:t>
            </w:r>
          </w:p>
          <w:p w14:paraId="31DF579C" w14:textId="77777777" w:rsidR="00631D47" w:rsidRPr="00CA7013" w:rsidRDefault="00631D47" w:rsidP="00631D47">
            <w:pPr>
              <w:rPr>
                <w:rFonts w:ascii="Times New Roman" w:hAnsi="Times New Roman" w:cs="Times New Roman"/>
                <w:iCs/>
                <w:lang w:val="kk-KZ"/>
              </w:rPr>
            </w:pPr>
          </w:p>
          <w:p w14:paraId="6030D882"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Жамбылская област</w:t>
            </w:r>
            <w:r w:rsidRPr="00CA7013">
              <w:rPr>
                <w:rFonts w:ascii="Times New Roman" w:hAnsi="Times New Roman" w:cs="Times New Roman"/>
                <w:iCs/>
                <w:lang w:val="kk-KZ"/>
              </w:rPr>
              <w:t>ь</w:t>
            </w:r>
          </w:p>
          <w:p w14:paraId="4CEECF17"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Тараз, улица К.Азербаева, 156</w:t>
            </w:r>
          </w:p>
          <w:p w14:paraId="008B735C" w14:textId="77777777" w:rsidR="00631D47" w:rsidRPr="00CA7013" w:rsidRDefault="00631D47" w:rsidP="00631D47">
            <w:pPr>
              <w:pStyle w:val="a5"/>
              <w:rPr>
                <w:rFonts w:ascii="Times New Roman" w:hAnsi="Times New Roman" w:cs="Times New Roman"/>
                <w:iCs/>
              </w:rPr>
            </w:pPr>
          </w:p>
          <w:p w14:paraId="00D54746"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Костанайская область</w:t>
            </w:r>
          </w:p>
          <w:p w14:paraId="111BFA69"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Костанай, улица Пушкина,179</w:t>
            </w:r>
          </w:p>
          <w:p w14:paraId="79625309" w14:textId="77777777" w:rsidR="00631D47" w:rsidRPr="00FC58BF" w:rsidRDefault="00631D47" w:rsidP="00631D47">
            <w:pPr>
              <w:pStyle w:val="a5"/>
              <w:rPr>
                <w:rFonts w:ascii="Times New Roman" w:hAnsi="Times New Roman" w:cs="Times New Roman"/>
                <w:iCs/>
              </w:rPr>
            </w:pPr>
          </w:p>
          <w:p w14:paraId="4C187D5D" w14:textId="77777777" w:rsidR="00631D47" w:rsidRPr="00317FFA"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Павлодарская область</w:t>
            </w:r>
          </w:p>
          <w:p w14:paraId="628E2908"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317FFA">
              <w:rPr>
                <w:rFonts w:ascii="Times New Roman" w:hAnsi="Times New Roman" w:cs="Times New Roman"/>
                <w:bCs/>
                <w:iCs/>
                <w:lang w:val="kk-KZ"/>
              </w:rPr>
              <w:t>Павлодар, улица Джамбульская,6</w:t>
            </w:r>
          </w:p>
          <w:p w14:paraId="02C9065B" w14:textId="77777777" w:rsidR="00631D47" w:rsidRPr="006E1D2C" w:rsidRDefault="00631D47" w:rsidP="00631D47">
            <w:pPr>
              <w:pStyle w:val="a5"/>
              <w:rPr>
                <w:rFonts w:ascii="Times New Roman" w:hAnsi="Times New Roman" w:cs="Times New Roman"/>
                <w:iCs/>
              </w:rPr>
            </w:pPr>
          </w:p>
          <w:p w14:paraId="75057A7E" w14:textId="5F6D0DEC" w:rsidR="00631D47" w:rsidRPr="00317FFA" w:rsidRDefault="009D02EB" w:rsidP="00631D47">
            <w:pPr>
              <w:pStyle w:val="a5"/>
              <w:numPr>
                <w:ilvl w:val="0"/>
                <w:numId w:val="3"/>
              </w:numPr>
              <w:rPr>
                <w:rFonts w:ascii="Times New Roman" w:hAnsi="Times New Roman" w:cs="Times New Roman"/>
                <w:iCs/>
              </w:rPr>
            </w:pPr>
            <w:r>
              <w:rPr>
                <w:rFonts w:ascii="Times New Roman" w:hAnsi="Times New Roman" w:cs="Times New Roman"/>
                <w:iCs/>
              </w:rPr>
              <w:t xml:space="preserve">г. </w:t>
            </w:r>
            <w:r w:rsidR="00631D47">
              <w:rPr>
                <w:rFonts w:ascii="Times New Roman" w:hAnsi="Times New Roman" w:cs="Times New Roman"/>
                <w:iCs/>
                <w:lang w:val="kk-KZ"/>
              </w:rPr>
              <w:t>Алматы</w:t>
            </w:r>
          </w:p>
          <w:p w14:paraId="6E391EC5" w14:textId="77777777" w:rsidR="00631D47" w:rsidRDefault="00631D47" w:rsidP="00631D47">
            <w:pPr>
              <w:pStyle w:val="a5"/>
              <w:rPr>
                <w:rFonts w:ascii="Times New Roman" w:hAnsi="Times New Roman" w:cs="Times New Roman"/>
                <w:iCs/>
              </w:rPr>
            </w:pPr>
          </w:p>
          <w:p w14:paraId="205E6B2C" w14:textId="77777777" w:rsidR="00631D47" w:rsidRPr="006E1D2C" w:rsidRDefault="00631D47" w:rsidP="00631D47">
            <w:pPr>
              <w:pStyle w:val="a5"/>
              <w:rPr>
                <w:rFonts w:ascii="Times New Roman" w:hAnsi="Times New Roman" w:cs="Times New Roman"/>
                <w:iCs/>
              </w:rPr>
            </w:pPr>
          </w:p>
          <w:p w14:paraId="22353E96" w14:textId="07A14517" w:rsidR="007F423A" w:rsidRPr="009D02EB" w:rsidRDefault="00631D47" w:rsidP="009D02EB">
            <w:pPr>
              <w:pStyle w:val="a5"/>
              <w:numPr>
                <w:ilvl w:val="0"/>
                <w:numId w:val="3"/>
              </w:numPr>
              <w:rPr>
                <w:rFonts w:ascii="Times New Roman" w:hAnsi="Times New Roman" w:cs="Times New Roman"/>
                <w:iCs/>
              </w:rPr>
            </w:pPr>
            <w:r w:rsidRPr="009D02EB">
              <w:rPr>
                <w:rFonts w:ascii="Times New Roman" w:hAnsi="Times New Roman" w:cs="Times New Roman"/>
                <w:lang w:val="kk-KZ"/>
              </w:rPr>
              <w:t>г. Шымкент, Аль-Фарабийский район, проспект Байдибек Би, строение 77А</w:t>
            </w: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Срок гарантии от поставщика</w:t>
            </w:r>
          </w:p>
        </w:tc>
        <w:tc>
          <w:tcPr>
            <w:tcW w:w="6650" w:type="dxa"/>
          </w:tcPr>
          <w:p w14:paraId="346D50E8" w14:textId="12369158" w:rsidR="007F423A" w:rsidRPr="007759C2" w:rsidRDefault="006E7905" w:rsidP="00A437F6">
            <w:pPr>
              <w:rPr>
                <w:rFonts w:ascii="Times New Roman" w:hAnsi="Times New Roman" w:cs="Times New Roman"/>
              </w:rPr>
            </w:pPr>
            <w:r>
              <w:rPr>
                <w:rFonts w:ascii="Times New Roman" w:hAnsi="Times New Roman" w:cs="Times New Roman"/>
              </w:rPr>
              <w:t>12</w:t>
            </w:r>
            <w:r w:rsidR="007F423A" w:rsidRPr="007759C2">
              <w:rPr>
                <w:rFonts w:ascii="Times New Roman" w:hAnsi="Times New Roman" w:cs="Times New Roman"/>
              </w:rPr>
              <w:t xml:space="preserve">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27D05D23"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0A3B4157" w14:textId="17A17348" w:rsidR="007F423A" w:rsidRPr="007759C2" w:rsidRDefault="007F423A" w:rsidP="00FA2C4C">
            <w:pPr>
              <w:jc w:val="both"/>
              <w:rPr>
                <w:rFonts w:ascii="Times New Roman" w:hAnsi="Times New Roman" w:cs="Times New Roman"/>
              </w:rPr>
            </w:pP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374165">
    <w:abstractNumId w:val="2"/>
  </w:num>
  <w:num w:numId="2" w16cid:durableId="1310524652">
    <w:abstractNumId w:val="1"/>
  </w:num>
  <w:num w:numId="3" w16cid:durableId="316349843">
    <w:abstractNumId w:val="0"/>
  </w:num>
  <w:num w:numId="4" w16cid:durableId="581110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2178BC"/>
    <w:rsid w:val="00236EFA"/>
    <w:rsid w:val="002A1FE7"/>
    <w:rsid w:val="002B715B"/>
    <w:rsid w:val="0033574B"/>
    <w:rsid w:val="003733C5"/>
    <w:rsid w:val="003C44F6"/>
    <w:rsid w:val="003E44CD"/>
    <w:rsid w:val="003E5013"/>
    <w:rsid w:val="00467CB6"/>
    <w:rsid w:val="00475C8B"/>
    <w:rsid w:val="00486AA3"/>
    <w:rsid w:val="005860ED"/>
    <w:rsid w:val="005E3C14"/>
    <w:rsid w:val="00631D47"/>
    <w:rsid w:val="006E7905"/>
    <w:rsid w:val="007759C2"/>
    <w:rsid w:val="007A1B24"/>
    <w:rsid w:val="007F423A"/>
    <w:rsid w:val="00826217"/>
    <w:rsid w:val="008A1AF7"/>
    <w:rsid w:val="009D02EB"/>
    <w:rsid w:val="009E2537"/>
    <w:rsid w:val="00A437F6"/>
    <w:rsid w:val="00A61C4A"/>
    <w:rsid w:val="00A626DB"/>
    <w:rsid w:val="00A644A2"/>
    <w:rsid w:val="00AE4A0E"/>
    <w:rsid w:val="00BB11A5"/>
    <w:rsid w:val="00BD18C3"/>
    <w:rsid w:val="00C75702"/>
    <w:rsid w:val="00CA4EA8"/>
    <w:rsid w:val="00CB4B6A"/>
    <w:rsid w:val="00D15D4A"/>
    <w:rsid w:val="00DD6A14"/>
    <w:rsid w:val="00E14B36"/>
    <w:rsid w:val="00E20CA8"/>
    <w:rsid w:val="00E80D7A"/>
    <w:rsid w:val="00E812B1"/>
    <w:rsid w:val="00F63476"/>
    <w:rsid w:val="00F64199"/>
    <w:rsid w:val="00F92854"/>
    <w:rsid w:val="00FA2C4C"/>
    <w:rsid w:val="00FA7EA5"/>
    <w:rsid w:val="00FB2407"/>
    <w:rsid w:val="00FC06AD"/>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Abat Tulegenov</cp:lastModifiedBy>
  <cp:revision>2</cp:revision>
  <dcterms:created xsi:type="dcterms:W3CDTF">2022-10-10T11:22:00Z</dcterms:created>
  <dcterms:modified xsi:type="dcterms:W3CDTF">2022-10-10T11:22:00Z</dcterms:modified>
</cp:coreProperties>
</file>