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FF1628" w:rsidRDefault="00106F8B" w:rsidP="00106F8B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7759C2">
        <w:rPr>
          <w:rFonts w:ascii="Times New Roman" w:hAnsi="Times New Roman" w:cs="Times New Roman"/>
          <w:b/>
          <w:bCs/>
        </w:rPr>
        <w:t>Техн</w:t>
      </w:r>
      <w:r w:rsidRPr="00FF1628">
        <w:rPr>
          <w:rFonts w:ascii="Times New Roman" w:hAnsi="Times New Roman" w:cs="Times New Roman"/>
          <w:b/>
          <w:bCs/>
          <w:color w:val="000000" w:themeColor="text1"/>
        </w:rPr>
        <w:t>ическая спецификация</w:t>
      </w:r>
    </w:p>
    <w:p w14:paraId="0C56334E" w14:textId="77777777" w:rsidR="00106F8B" w:rsidRPr="00FF1628" w:rsidRDefault="00106F8B" w:rsidP="00106F8B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FF1628" w:rsidRPr="00FF1628" w14:paraId="68971EA8" w14:textId="77777777" w:rsidTr="00B51EC5">
        <w:tc>
          <w:tcPr>
            <w:tcW w:w="2689" w:type="dxa"/>
          </w:tcPr>
          <w:p w14:paraId="61FAF586" w14:textId="55E250BB" w:rsidR="007F423A" w:rsidRPr="00FF1628" w:rsidRDefault="007F423A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1628">
              <w:rPr>
                <w:rFonts w:ascii="Times New Roman" w:hAnsi="Times New Roman" w:cs="Times New Roman"/>
                <w:color w:val="000000" w:themeColor="text1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FF1628" w:rsidRDefault="007F423A" w:rsidP="00B51EC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F16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Корпоративный Фонд «</w:t>
            </w:r>
            <w:r w:rsidRPr="00FF1628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Қамқорлық қоры</w:t>
            </w:r>
            <w:r w:rsidRPr="00FF16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»</w:t>
            </w:r>
          </w:p>
        </w:tc>
      </w:tr>
      <w:tr w:rsidR="00FF1628" w:rsidRPr="00FF1628" w14:paraId="714FF7E8" w14:textId="77777777" w:rsidTr="00B51EC5">
        <w:tc>
          <w:tcPr>
            <w:tcW w:w="2689" w:type="dxa"/>
          </w:tcPr>
          <w:p w14:paraId="53DD3912" w14:textId="663FFD55" w:rsidR="007F423A" w:rsidRPr="00FF1628" w:rsidRDefault="007F423A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1628">
              <w:rPr>
                <w:rFonts w:ascii="Times New Roman" w:hAnsi="Times New Roman" w:cs="Times New Roman"/>
                <w:color w:val="000000" w:themeColor="text1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79D7A1A3" w:rsidR="007F423A" w:rsidRPr="00FF1628" w:rsidRDefault="00B24609" w:rsidP="00B51EC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5A779C">
              <w:rPr>
                <w:rFonts w:ascii="Times New Roman" w:hAnsi="Times New Roman" w:cs="Times New Roman"/>
                <w:b/>
                <w:bCs/>
              </w:rPr>
              <w:t>6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FF1628" w:rsidRPr="00FF1628" w14:paraId="5C67DE78" w14:textId="77777777" w:rsidTr="00B51EC5">
        <w:tc>
          <w:tcPr>
            <w:tcW w:w="2689" w:type="dxa"/>
          </w:tcPr>
          <w:p w14:paraId="54011D8A" w14:textId="7E3CC8A8" w:rsidR="007F423A" w:rsidRPr="00FF1628" w:rsidRDefault="007F423A" w:rsidP="002A1F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1628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  <w:r w:rsidR="002A1FE7" w:rsidRPr="00FF1628">
              <w:rPr>
                <w:rFonts w:ascii="Times New Roman" w:hAnsi="Times New Roman" w:cs="Times New Roman"/>
                <w:color w:val="000000" w:themeColor="text1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FF1628" w:rsidRDefault="00DD6A14" w:rsidP="00B51EC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F16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Оснащение </w:t>
            </w:r>
            <w:r w:rsidR="00093891" w:rsidRPr="00FF16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</w:t>
            </w:r>
            <w:r w:rsidRPr="00FF1628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 xml:space="preserve"> центров </w:t>
            </w:r>
            <w:r w:rsidR="00093891" w:rsidRPr="00FF1628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для детей с аутизмом и другими ментал</w:t>
            </w:r>
            <w:r w:rsidR="00641073" w:rsidRPr="00FF1628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ьными нарушениями</w:t>
            </w:r>
          </w:p>
        </w:tc>
      </w:tr>
      <w:tr w:rsidR="00FF1628" w:rsidRPr="00FF1628" w14:paraId="59DB59E0" w14:textId="77777777" w:rsidTr="00B51EC5">
        <w:tc>
          <w:tcPr>
            <w:tcW w:w="2689" w:type="dxa"/>
          </w:tcPr>
          <w:p w14:paraId="5A87E3A6" w14:textId="0C8FDB8C" w:rsidR="007F423A" w:rsidRPr="00FF1628" w:rsidRDefault="007F423A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1628">
              <w:rPr>
                <w:rFonts w:ascii="Times New Roman" w:hAnsi="Times New Roman" w:cs="Times New Roman"/>
                <w:color w:val="000000" w:themeColor="text1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019D9628" w:rsidR="007F423A" w:rsidRPr="00B357A1" w:rsidRDefault="00B24609" w:rsidP="00B51EC5">
            <w:pPr>
              <w:contextualSpacing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5A779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/ЦП-</w:t>
            </w:r>
            <w:r w:rsidR="00B357A1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09</w:t>
            </w:r>
          </w:p>
        </w:tc>
      </w:tr>
      <w:tr w:rsidR="00FF1628" w:rsidRPr="00FF1628" w14:paraId="0FE5BF82" w14:textId="77777777" w:rsidTr="00B51EC5">
        <w:tc>
          <w:tcPr>
            <w:tcW w:w="2689" w:type="dxa"/>
          </w:tcPr>
          <w:p w14:paraId="5B98FB30" w14:textId="6FD4E801" w:rsidR="007F423A" w:rsidRPr="00FF1628" w:rsidRDefault="002A1FE7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1628">
              <w:rPr>
                <w:rFonts w:ascii="Times New Roman" w:hAnsi="Times New Roman" w:cs="Times New Roman"/>
                <w:color w:val="000000" w:themeColor="text1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6B32FA17" w:rsidR="00313910" w:rsidRPr="00FF1628" w:rsidRDefault="00F525CC" w:rsidP="00B51EC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F16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Набор </w:t>
            </w:r>
            <w:r w:rsidR="009B4BEE" w:rsidRPr="00FF16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патронажной сестры</w:t>
            </w:r>
            <w:r w:rsidRPr="00FF16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</w:t>
            </w:r>
          </w:p>
        </w:tc>
      </w:tr>
      <w:tr w:rsidR="00FF1628" w:rsidRPr="00FF1628" w14:paraId="1AC44CA6" w14:textId="77777777" w:rsidTr="00B51EC5">
        <w:tc>
          <w:tcPr>
            <w:tcW w:w="2689" w:type="dxa"/>
          </w:tcPr>
          <w:p w14:paraId="08800048" w14:textId="1F5EDE26" w:rsidR="002A1FE7" w:rsidRPr="00FF1628" w:rsidRDefault="002A1FE7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1628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FF1628" w:rsidRDefault="004B16BF" w:rsidP="00B51EC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F162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</w:tr>
      <w:tr w:rsidR="00FF1628" w:rsidRPr="00FF1628" w14:paraId="3AAC5C32" w14:textId="77777777" w:rsidTr="00B51EC5">
        <w:tc>
          <w:tcPr>
            <w:tcW w:w="2689" w:type="dxa"/>
          </w:tcPr>
          <w:p w14:paraId="513BA2FE" w14:textId="7CB8B1B3" w:rsidR="002A1FE7" w:rsidRPr="00FF1628" w:rsidRDefault="002A1FE7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1628">
              <w:rPr>
                <w:rFonts w:ascii="Times New Roman" w:hAnsi="Times New Roman" w:cs="Times New Roman"/>
                <w:color w:val="000000" w:themeColor="text1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2BD5024E" w:rsidR="002A1FE7" w:rsidRPr="00FF1628" w:rsidRDefault="00093435" w:rsidP="00B51EC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FF1628" w:rsidRPr="00FF1628" w14:paraId="3D7702B7" w14:textId="77777777" w:rsidTr="00B51EC5">
        <w:tc>
          <w:tcPr>
            <w:tcW w:w="2689" w:type="dxa"/>
          </w:tcPr>
          <w:p w14:paraId="3AA581C5" w14:textId="37925490" w:rsidR="002A1FE7" w:rsidRPr="00FF1628" w:rsidRDefault="002A1FE7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1628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FF1628" w:rsidRDefault="002A1FE7" w:rsidP="00B51EC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1628" w:rsidRPr="00FF1628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FF1628" w:rsidRDefault="002A1FE7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1628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FF1628" w:rsidRDefault="002A1FE7" w:rsidP="00B51EC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1628" w:rsidRPr="00FF1628" w14:paraId="7EEE95AF" w14:textId="77777777" w:rsidTr="00A71FBE">
        <w:trPr>
          <w:trHeight w:val="1126"/>
        </w:trPr>
        <w:tc>
          <w:tcPr>
            <w:tcW w:w="2689" w:type="dxa"/>
          </w:tcPr>
          <w:p w14:paraId="3B2D6A54" w14:textId="77777777" w:rsidR="007F423A" w:rsidRPr="00FF1628" w:rsidRDefault="007F423A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1628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15DF4328" w:rsidR="004C7419" w:rsidRPr="00FF1628" w:rsidRDefault="009B4BEE" w:rsidP="00744C03">
            <w:pPr>
              <w:pStyle w:val="a4"/>
              <w:shd w:val="clear" w:color="auto" w:fill="FBFBFB"/>
              <w:rPr>
                <w:rFonts w:eastAsia="Times New Roman"/>
                <w:color w:val="000000" w:themeColor="text1"/>
              </w:rPr>
            </w:pPr>
            <w:r w:rsidRPr="00FF1628">
              <w:rPr>
                <w:color w:val="000000" w:themeColor="text1"/>
              </w:rPr>
              <w:t xml:space="preserve">Набор патронажной </w:t>
            </w:r>
            <w:r w:rsidR="001F40F0" w:rsidRPr="00FF1628">
              <w:rPr>
                <w:color w:val="000000" w:themeColor="text1"/>
              </w:rPr>
              <w:t>сестры представляет</w:t>
            </w:r>
            <w:r w:rsidR="001F40F0" w:rsidRPr="00FF1628">
              <w:rPr>
                <w:color w:val="000000" w:themeColor="text1"/>
                <w:shd w:val="clear" w:color="auto" w:fill="FFFFFF"/>
              </w:rPr>
              <w:t xml:space="preserve"> собой</w:t>
            </w:r>
            <w:r w:rsidR="0064730C" w:rsidRPr="00FF1628">
              <w:rPr>
                <w:color w:val="000000" w:themeColor="text1"/>
                <w:shd w:val="clear" w:color="auto" w:fill="FFFFFF"/>
              </w:rPr>
              <w:t xml:space="preserve"> набор изделий медицинского назначения, лекарственных средств, вложенных в </w:t>
            </w:r>
            <w:r w:rsidR="001F40F0" w:rsidRPr="00FF1628">
              <w:rPr>
                <w:color w:val="000000" w:themeColor="text1"/>
                <w:shd w:val="clear" w:color="auto" w:fill="FFFFFF"/>
              </w:rPr>
              <w:t>сумку, предназначена</w:t>
            </w:r>
            <w:r w:rsidR="0064730C" w:rsidRPr="00FF1628">
              <w:rPr>
                <w:color w:val="000000" w:themeColor="text1"/>
                <w:shd w:val="clear" w:color="auto" w:fill="FFFFFF"/>
              </w:rPr>
              <w:t xml:space="preserve"> </w:t>
            </w:r>
            <w:r w:rsidR="001F40F0" w:rsidRPr="00FF1628">
              <w:rPr>
                <w:color w:val="000000" w:themeColor="text1"/>
                <w:shd w:val="clear" w:color="auto" w:fill="FFFFFF"/>
              </w:rPr>
              <w:t>для оказания</w:t>
            </w:r>
            <w:r w:rsidR="0064730C" w:rsidRPr="00FF1628">
              <w:rPr>
                <w:color w:val="000000" w:themeColor="text1"/>
                <w:shd w:val="clear" w:color="auto" w:fill="FFFFFF"/>
              </w:rPr>
              <w:t xml:space="preserve"> медицинской помощи</w:t>
            </w:r>
            <w:r w:rsidR="00A71FBE" w:rsidRPr="00FF1628">
              <w:rPr>
                <w:color w:val="000000" w:themeColor="text1"/>
                <w:shd w:val="clear" w:color="auto" w:fill="FFFFFF"/>
              </w:rPr>
              <w:t>.</w:t>
            </w:r>
          </w:p>
        </w:tc>
      </w:tr>
      <w:tr w:rsidR="00FF1628" w:rsidRPr="00FF1628" w14:paraId="461232A2" w14:textId="77777777" w:rsidTr="00B473A4">
        <w:trPr>
          <w:trHeight w:val="273"/>
        </w:trPr>
        <w:tc>
          <w:tcPr>
            <w:tcW w:w="2689" w:type="dxa"/>
          </w:tcPr>
          <w:p w14:paraId="21F1535C" w14:textId="77777777" w:rsidR="007F423A" w:rsidRPr="00FF1628" w:rsidRDefault="007F423A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1628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9057CA4" w14:textId="77777777" w:rsidR="00B96F32" w:rsidRDefault="00B96F32" w:rsidP="00C026A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 набор входит:</w:t>
            </w:r>
          </w:p>
          <w:p w14:paraId="055414CC" w14:textId="5CDFE9BD" w:rsidR="00C026A0" w:rsidRPr="00C026A0" w:rsidRDefault="00C026A0" w:rsidP="00C026A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Бинты стерильные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5х10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штуки</w:t>
            </w:r>
          </w:p>
          <w:p w14:paraId="05AE77C2" w14:textId="2D41E1B3" w:rsidR="00C026A0" w:rsidRPr="00C026A0" w:rsidRDefault="00C026A0" w:rsidP="00C026A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Бинты нестерильные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штуки</w:t>
            </w:r>
          </w:p>
          <w:p w14:paraId="1134EFF2" w14:textId="7BDE7F5E" w:rsidR="00C026A0" w:rsidRPr="00C026A0" w:rsidRDefault="00C026A0" w:rsidP="00C026A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Вата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стерильная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упаковк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</w:t>
            </w:r>
          </w:p>
          <w:p w14:paraId="36E5DFAC" w14:textId="21C9275F" w:rsidR="00C026A0" w:rsidRPr="00C026A0" w:rsidRDefault="00C026A0" w:rsidP="00C026A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Стерильные перчатки № 7-8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пар</w:t>
            </w:r>
          </w:p>
          <w:p w14:paraId="4A98C47D" w14:textId="00C499C2" w:rsidR="00C026A0" w:rsidRPr="00C026A0" w:rsidRDefault="00C026A0" w:rsidP="00C026A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Лейкопластырь рулонный 1х500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 уп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аковки</w:t>
            </w:r>
          </w:p>
          <w:p w14:paraId="2BC28B46" w14:textId="03288959" w:rsidR="00C026A0" w:rsidRPr="00C026A0" w:rsidRDefault="00C026A0" w:rsidP="00C026A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Лейкопластырь бактерицидный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упаковк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</w:t>
            </w:r>
          </w:p>
          <w:p w14:paraId="6165C256" w14:textId="3CE558D1" w:rsidR="00C026A0" w:rsidRPr="00C026A0" w:rsidRDefault="00C026A0" w:rsidP="00C026A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Жгут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штук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</w:t>
            </w:r>
          </w:p>
          <w:p w14:paraId="17DD4924" w14:textId="4026C0A4" w:rsidR="00C026A0" w:rsidRPr="00C026A0" w:rsidRDefault="00C026A0" w:rsidP="00C026A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Спирт этиловый 70%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флакон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</w:t>
            </w:r>
          </w:p>
          <w:p w14:paraId="1F4BB323" w14:textId="6B4EDB20" w:rsidR="00C026A0" w:rsidRPr="00C026A0" w:rsidRDefault="00C026A0" w:rsidP="00C026A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Груша (для отсасывания слизи)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штук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</w:t>
            </w:r>
          </w:p>
          <w:p w14:paraId="3623FD03" w14:textId="39BE668D" w:rsidR="00C026A0" w:rsidRPr="00C026A0" w:rsidRDefault="00C026A0" w:rsidP="00C026A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Стерильный шпатель (для открытия ротовой полости)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штук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</w:t>
            </w:r>
          </w:p>
          <w:p w14:paraId="1DAE37E1" w14:textId="5083ACEF" w:rsidR="00C026A0" w:rsidRPr="00C026A0" w:rsidRDefault="00C026A0" w:rsidP="00C026A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Мешок Амбу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ab/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штук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</w:t>
            </w:r>
          </w:p>
          <w:p w14:paraId="57265BE6" w14:textId="00CB51EE" w:rsidR="00C026A0" w:rsidRPr="00C026A0" w:rsidRDefault="00C026A0" w:rsidP="00C026A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Фонендоскоп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ab/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 штука</w:t>
            </w:r>
          </w:p>
          <w:p w14:paraId="75A05E84" w14:textId="40A08390" w:rsidR="00C026A0" w:rsidRPr="00C026A0" w:rsidRDefault="00C026A0" w:rsidP="00C026A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Валидол 0,06 грамм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ab/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упаковк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</w:t>
            </w:r>
          </w:p>
          <w:p w14:paraId="2456F799" w14:textId="134A4A4E" w:rsidR="00C026A0" w:rsidRPr="00C026A0" w:rsidRDefault="00C026A0" w:rsidP="00C026A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Нитроглицерин 0,005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упаковк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</w:t>
            </w:r>
          </w:p>
          <w:p w14:paraId="376575FC" w14:textId="2C869C4B" w:rsidR="00C026A0" w:rsidRPr="00C026A0" w:rsidRDefault="00C026A0" w:rsidP="00C026A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Раствор аммиака 10 %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флакон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</w:t>
            </w:r>
          </w:p>
          <w:p w14:paraId="4A6C1060" w14:textId="7A4C7B48" w:rsidR="00C026A0" w:rsidRPr="00C026A0" w:rsidRDefault="00C026A0" w:rsidP="00C026A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Эпинефрин 0,1%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упаковк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</w:t>
            </w:r>
          </w:p>
          <w:p w14:paraId="7642DFBA" w14:textId="646B009C" w:rsidR="00B15116" w:rsidRDefault="00C026A0" w:rsidP="00C026A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highlight w:val="yellow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Раствор йода 5%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флакон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</w:t>
            </w:r>
          </w:p>
          <w:p w14:paraId="24F3CFA9" w14:textId="17F80428" w:rsidR="00B15116" w:rsidRDefault="00C026A0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highlight w:val="yellow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Раствор зеленого 1% —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2 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флакона</w:t>
            </w:r>
          </w:p>
          <w:p w14:paraId="14140FCE" w14:textId="084ABA83" w:rsidR="00B15116" w:rsidRDefault="00C026A0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Раствор пер.водорода 3%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25 мл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– 2 флакона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  <w:p w14:paraId="64958D2F" w14:textId="21B8E295" w:rsidR="00C026A0" w:rsidRDefault="00C026A0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Маска одноразовая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2 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упаковки взрослые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по 100 шт</w:t>
            </w:r>
          </w:p>
          <w:p w14:paraId="6B595B97" w14:textId="5A047B84" w:rsidR="00C026A0" w:rsidRDefault="00C026A0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Маска одноразовая 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- 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 уп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аковки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детски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 по 100 шт</w:t>
            </w:r>
          </w:p>
          <w:p w14:paraId="56877335" w14:textId="0D568D96" w:rsidR="00B96F32" w:rsidRPr="00B96F32" w:rsidRDefault="00B96F32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96F3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Халат медицинский – </w:t>
            </w:r>
            <w:r w:rsidR="00F868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 </w:t>
            </w:r>
            <w:r w:rsidRPr="00B96F3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туки</w:t>
            </w:r>
          </w:p>
          <w:p w14:paraId="6E517569" w14:textId="292632C8" w:rsidR="004F378F" w:rsidRPr="005B150F" w:rsidRDefault="004F378F" w:rsidP="001E1B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6581824B" w:rsidR="00A626DB" w:rsidRPr="007759C2" w:rsidRDefault="00A40476" w:rsidP="00A40476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B96F32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B96F32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30338D43" w14:textId="77777777" w:rsidR="001F40F0" w:rsidRDefault="001F40F0" w:rsidP="001F40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7759C2">
              <w:rPr>
                <w:rFonts w:ascii="Times New Roman" w:hAnsi="Times New Roman" w:cs="Times New Roman"/>
                <w:iCs/>
                <w:lang w:val="en-US"/>
              </w:rPr>
              <w:t>А</w:t>
            </w:r>
            <w:r>
              <w:rPr>
                <w:rFonts w:ascii="Times New Roman" w:hAnsi="Times New Roman" w:cs="Times New Roman"/>
                <w:iCs/>
              </w:rPr>
              <w:t>ктюбинская</w:t>
            </w:r>
            <w:r w:rsidRPr="007759C2">
              <w:rPr>
                <w:rFonts w:ascii="Times New Roman" w:hAnsi="Times New Roman" w:cs="Times New Roman"/>
                <w:iCs/>
                <w:lang w:val="en-US"/>
              </w:rPr>
              <w:t xml:space="preserve"> область</w:t>
            </w:r>
          </w:p>
          <w:p w14:paraId="44BEFD69" w14:textId="77777777" w:rsidR="001F40F0" w:rsidRPr="00185C42" w:rsidRDefault="001F40F0" w:rsidP="001F40F0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>г.</w:t>
            </w:r>
            <w:r>
              <w:rPr>
                <w:rFonts w:ascii="Times New Roman" w:hAnsi="Times New Roman" w:cs="Times New Roman"/>
                <w:lang w:val="kk-KZ"/>
              </w:rPr>
              <w:t>Актобе, улица Санкибай Батыр, 171Б</w:t>
            </w:r>
          </w:p>
          <w:p w14:paraId="6E0C7637" w14:textId="77777777" w:rsidR="001F40F0" w:rsidRPr="007759C2" w:rsidRDefault="001F40F0" w:rsidP="001F40F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6F200A59" w14:textId="7BA9DD11" w:rsidR="001F40F0" w:rsidRPr="007759C2" w:rsidRDefault="00863631" w:rsidP="001F40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1F40F0" w:rsidRPr="007759C2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3B39E79A" w14:textId="77777777" w:rsidR="001F40F0" w:rsidRDefault="001F40F0" w:rsidP="001F40F0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Талдыкорган, улица Балпык би, 86</w:t>
            </w:r>
          </w:p>
          <w:p w14:paraId="3776CEBF" w14:textId="77777777" w:rsidR="001F40F0" w:rsidRPr="00CA7013" w:rsidRDefault="001F40F0" w:rsidP="001F40F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63E63A05" w14:textId="77777777" w:rsidR="001F40F0" w:rsidRPr="007759C2" w:rsidRDefault="001F40F0" w:rsidP="001F40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Восточно-Казахстанская</w:t>
            </w:r>
            <w:r w:rsidRPr="007759C2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124CBA58" w14:textId="77777777" w:rsidR="001F40F0" w:rsidRDefault="001F40F0" w:rsidP="001F40F0">
            <w:pPr>
              <w:pStyle w:val="a5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г.</w:t>
            </w:r>
            <w:r w:rsidRPr="00CA7013">
              <w:rPr>
                <w:rFonts w:ascii="Times New Roman" w:hAnsi="Times New Roman" w:cs="Times New Roman"/>
                <w:iCs/>
                <w:lang w:val="kk-KZ"/>
              </w:rPr>
              <w:t>Усть-Каменогорск, улица Добролюбова, 44</w:t>
            </w:r>
          </w:p>
          <w:p w14:paraId="2495845B" w14:textId="77777777" w:rsidR="001F40F0" w:rsidRPr="00CA7013" w:rsidRDefault="001F40F0" w:rsidP="001F40F0">
            <w:pPr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17036E5A" w14:textId="77777777" w:rsidR="001F40F0" w:rsidRPr="00CA7013" w:rsidRDefault="001F40F0" w:rsidP="001F40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Жамбылская област</w:t>
            </w:r>
            <w:r w:rsidRPr="00CA7013">
              <w:rPr>
                <w:rFonts w:ascii="Times New Roman" w:hAnsi="Times New Roman" w:cs="Times New Roman"/>
                <w:iCs/>
                <w:lang w:val="kk-KZ"/>
              </w:rPr>
              <w:t>ь</w:t>
            </w:r>
          </w:p>
          <w:p w14:paraId="79AD3D9F" w14:textId="77777777" w:rsidR="001F40F0" w:rsidRDefault="001F40F0" w:rsidP="001F40F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</w:t>
            </w:r>
            <w:r w:rsidRPr="00CA7013">
              <w:rPr>
                <w:rFonts w:ascii="Times New Roman" w:hAnsi="Times New Roman" w:cs="Times New Roman"/>
                <w:bCs/>
                <w:iCs/>
                <w:lang w:val="kk-KZ"/>
              </w:rPr>
              <w:t>Тараз, улица К.Азербаева, 156</w:t>
            </w:r>
          </w:p>
          <w:p w14:paraId="0621EF2E" w14:textId="77777777" w:rsidR="001F40F0" w:rsidRPr="00CA7013" w:rsidRDefault="001F40F0" w:rsidP="001F40F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5EE17946" w14:textId="77777777" w:rsidR="001F40F0" w:rsidRPr="00CA7013" w:rsidRDefault="001F40F0" w:rsidP="001F40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Костанайская область</w:t>
            </w:r>
          </w:p>
          <w:p w14:paraId="0AF649CD" w14:textId="77777777" w:rsidR="001F40F0" w:rsidRDefault="001F40F0" w:rsidP="001F40F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</w:t>
            </w:r>
            <w:r w:rsidRPr="00CA7013">
              <w:rPr>
                <w:rFonts w:ascii="Times New Roman" w:hAnsi="Times New Roman" w:cs="Times New Roman"/>
                <w:bCs/>
                <w:iCs/>
                <w:lang w:val="kk-KZ"/>
              </w:rPr>
              <w:t>Костанай, улица Пушкина,179</w:t>
            </w:r>
          </w:p>
          <w:p w14:paraId="2579E902" w14:textId="77777777" w:rsidR="001F40F0" w:rsidRPr="00FC58BF" w:rsidRDefault="001F40F0" w:rsidP="001F40F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50ECB9A8" w14:textId="77777777" w:rsidR="001F40F0" w:rsidRPr="00317FFA" w:rsidRDefault="001F40F0" w:rsidP="001F40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Павлодарская область</w:t>
            </w:r>
          </w:p>
          <w:p w14:paraId="249B4A42" w14:textId="77777777" w:rsidR="001F40F0" w:rsidRDefault="001F40F0" w:rsidP="001F40F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</w:t>
            </w:r>
            <w:r w:rsidRPr="00317FFA">
              <w:rPr>
                <w:rFonts w:ascii="Times New Roman" w:hAnsi="Times New Roman" w:cs="Times New Roman"/>
                <w:bCs/>
                <w:iCs/>
                <w:lang w:val="kk-KZ"/>
              </w:rPr>
              <w:t>Павлодар, улица Джамбульская,6</w:t>
            </w:r>
          </w:p>
          <w:p w14:paraId="747C92DA" w14:textId="77777777" w:rsidR="001F40F0" w:rsidRPr="006E1D2C" w:rsidRDefault="001F40F0" w:rsidP="001F40F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6A1A9CF8" w14:textId="3A2B0A4B" w:rsidR="001F40F0" w:rsidRPr="00317FFA" w:rsidRDefault="00625C0E" w:rsidP="001F40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 xml:space="preserve">г. </w:t>
            </w:r>
            <w:r w:rsidR="001F40F0">
              <w:rPr>
                <w:rFonts w:ascii="Times New Roman" w:hAnsi="Times New Roman" w:cs="Times New Roman"/>
                <w:iCs/>
                <w:lang w:val="kk-KZ"/>
              </w:rPr>
              <w:t>Алматы</w:t>
            </w:r>
          </w:p>
          <w:p w14:paraId="1A04C5F7" w14:textId="77777777" w:rsidR="001F40F0" w:rsidRDefault="001F40F0" w:rsidP="001F40F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442B4F79" w14:textId="77777777" w:rsidR="001F40F0" w:rsidRPr="006E1D2C" w:rsidRDefault="001F40F0" w:rsidP="001F40F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2353E96" w14:textId="33AD8F5D" w:rsidR="00442C27" w:rsidRPr="00625C0E" w:rsidRDefault="001F40F0" w:rsidP="00625C0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625C0E">
              <w:rPr>
                <w:rFonts w:ascii="Times New Roman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Требования к поставщику</w:t>
            </w:r>
          </w:p>
        </w:tc>
        <w:tc>
          <w:tcPr>
            <w:tcW w:w="6650" w:type="dxa"/>
          </w:tcPr>
          <w:p w14:paraId="56541C0E" w14:textId="77777777" w:rsidR="007F423A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1F40F0">
              <w:rPr>
                <w:rFonts w:ascii="Times New Roman" w:hAnsi="Times New Roman" w:cs="Times New Roman"/>
              </w:rPr>
              <w:t>)</w:t>
            </w:r>
            <w:r w:rsidR="00C333C4">
              <w:rPr>
                <w:rFonts w:ascii="Times New Roman" w:hAnsi="Times New Roman" w:cs="Times New Roman"/>
              </w:rPr>
              <w:t xml:space="preserve">. </w:t>
            </w:r>
          </w:p>
          <w:p w14:paraId="0A3B4157" w14:textId="4EA69BD9" w:rsidR="00DA0C9A" w:rsidRPr="007759C2" w:rsidRDefault="00B3438B" w:rsidP="00ED1F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Лицензия на </w:t>
            </w:r>
            <w:r w:rsidR="001C4807">
              <w:rPr>
                <w:rFonts w:ascii="Times New Roman" w:hAnsi="Times New Roman" w:cs="Times New Roman"/>
              </w:rPr>
              <w:t xml:space="preserve">реализацию </w:t>
            </w:r>
            <w:r>
              <w:rPr>
                <w:rFonts w:ascii="Times New Roman" w:hAnsi="Times New Roman" w:cs="Times New Roman"/>
              </w:rPr>
              <w:t xml:space="preserve">лекарственных </w:t>
            </w:r>
            <w:r w:rsidR="001C4807">
              <w:rPr>
                <w:rFonts w:ascii="Times New Roman" w:hAnsi="Times New Roman" w:cs="Times New Roman"/>
              </w:rPr>
              <w:t>средств</w:t>
            </w:r>
            <w:r>
              <w:rPr>
                <w:rFonts w:ascii="Times New Roman" w:hAnsi="Times New Roman" w:cs="Times New Roman"/>
              </w:rPr>
              <w:t>.</w:t>
            </w:r>
            <w:r w:rsidR="00DA0C9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D2DB3"/>
    <w:multiLevelType w:val="multilevel"/>
    <w:tmpl w:val="B6E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30075C"/>
    <w:multiLevelType w:val="multilevel"/>
    <w:tmpl w:val="0910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773285"/>
    <w:multiLevelType w:val="multilevel"/>
    <w:tmpl w:val="9948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6"/>
  </w:num>
  <w:num w:numId="5" w16cid:durableId="605383815">
    <w:abstractNumId w:val="7"/>
  </w:num>
  <w:num w:numId="6" w16cid:durableId="1388601735">
    <w:abstractNumId w:val="3"/>
  </w:num>
  <w:num w:numId="7" w16cid:durableId="1117480116">
    <w:abstractNumId w:val="5"/>
  </w:num>
  <w:num w:numId="8" w16cid:durableId="9566380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23AF"/>
    <w:rsid w:val="00007F12"/>
    <w:rsid w:val="000240CD"/>
    <w:rsid w:val="00070975"/>
    <w:rsid w:val="00081056"/>
    <w:rsid w:val="0008239F"/>
    <w:rsid w:val="00087223"/>
    <w:rsid w:val="00093435"/>
    <w:rsid w:val="00093891"/>
    <w:rsid w:val="000D0F2E"/>
    <w:rsid w:val="000F6826"/>
    <w:rsid w:val="00106F8B"/>
    <w:rsid w:val="00127A50"/>
    <w:rsid w:val="00161630"/>
    <w:rsid w:val="00167AA4"/>
    <w:rsid w:val="00174DD0"/>
    <w:rsid w:val="00184C82"/>
    <w:rsid w:val="00185C42"/>
    <w:rsid w:val="001A51DE"/>
    <w:rsid w:val="001C4807"/>
    <w:rsid w:val="001D3F09"/>
    <w:rsid w:val="001E1B92"/>
    <w:rsid w:val="001F40F0"/>
    <w:rsid w:val="00211B9B"/>
    <w:rsid w:val="002178BC"/>
    <w:rsid w:val="00236EFA"/>
    <w:rsid w:val="00241439"/>
    <w:rsid w:val="00242B7C"/>
    <w:rsid w:val="002515D8"/>
    <w:rsid w:val="002A1BF3"/>
    <w:rsid w:val="002A1FE7"/>
    <w:rsid w:val="002B63B3"/>
    <w:rsid w:val="002B715B"/>
    <w:rsid w:val="002C0CAC"/>
    <w:rsid w:val="002D7A81"/>
    <w:rsid w:val="002F240D"/>
    <w:rsid w:val="00313910"/>
    <w:rsid w:val="00360C8E"/>
    <w:rsid w:val="003733C5"/>
    <w:rsid w:val="003B4E8C"/>
    <w:rsid w:val="003B59D8"/>
    <w:rsid w:val="003B728A"/>
    <w:rsid w:val="003C44F6"/>
    <w:rsid w:val="003E44CD"/>
    <w:rsid w:val="003E5013"/>
    <w:rsid w:val="003F06B4"/>
    <w:rsid w:val="0040542D"/>
    <w:rsid w:val="00407BAF"/>
    <w:rsid w:val="00423826"/>
    <w:rsid w:val="00425D5B"/>
    <w:rsid w:val="00442C27"/>
    <w:rsid w:val="00445946"/>
    <w:rsid w:val="00467CB6"/>
    <w:rsid w:val="00475C8B"/>
    <w:rsid w:val="00486AA3"/>
    <w:rsid w:val="004A298D"/>
    <w:rsid w:val="004B16BF"/>
    <w:rsid w:val="004B39A4"/>
    <w:rsid w:val="004C4DF5"/>
    <w:rsid w:val="004C7419"/>
    <w:rsid w:val="004D12C5"/>
    <w:rsid w:val="004E343B"/>
    <w:rsid w:val="004F378F"/>
    <w:rsid w:val="00566E08"/>
    <w:rsid w:val="005721E4"/>
    <w:rsid w:val="00586A93"/>
    <w:rsid w:val="005A779C"/>
    <w:rsid w:val="005B150F"/>
    <w:rsid w:val="005D44EF"/>
    <w:rsid w:val="005E2E2A"/>
    <w:rsid w:val="005E3C14"/>
    <w:rsid w:val="005F0911"/>
    <w:rsid w:val="005F308D"/>
    <w:rsid w:val="0061487E"/>
    <w:rsid w:val="00622F9D"/>
    <w:rsid w:val="00625C0E"/>
    <w:rsid w:val="00641073"/>
    <w:rsid w:val="0064730C"/>
    <w:rsid w:val="00654F56"/>
    <w:rsid w:val="00686428"/>
    <w:rsid w:val="006948FF"/>
    <w:rsid w:val="00707A1B"/>
    <w:rsid w:val="00720D62"/>
    <w:rsid w:val="007305C5"/>
    <w:rsid w:val="00737D06"/>
    <w:rsid w:val="00741A73"/>
    <w:rsid w:val="00744C03"/>
    <w:rsid w:val="0076262E"/>
    <w:rsid w:val="007759C2"/>
    <w:rsid w:val="007F423A"/>
    <w:rsid w:val="008155F7"/>
    <w:rsid w:val="00826217"/>
    <w:rsid w:val="00832BB5"/>
    <w:rsid w:val="00856AA5"/>
    <w:rsid w:val="00863631"/>
    <w:rsid w:val="00876AA5"/>
    <w:rsid w:val="0090455F"/>
    <w:rsid w:val="009210A5"/>
    <w:rsid w:val="009306C7"/>
    <w:rsid w:val="00950E04"/>
    <w:rsid w:val="00967021"/>
    <w:rsid w:val="009B4BEE"/>
    <w:rsid w:val="009C3663"/>
    <w:rsid w:val="009D4A79"/>
    <w:rsid w:val="009E2537"/>
    <w:rsid w:val="00A04D25"/>
    <w:rsid w:val="00A13C2B"/>
    <w:rsid w:val="00A40476"/>
    <w:rsid w:val="00A437F6"/>
    <w:rsid w:val="00A47070"/>
    <w:rsid w:val="00A61C4A"/>
    <w:rsid w:val="00A626DB"/>
    <w:rsid w:val="00A713BC"/>
    <w:rsid w:val="00A71FBE"/>
    <w:rsid w:val="00A76D2E"/>
    <w:rsid w:val="00A84016"/>
    <w:rsid w:val="00AA12F7"/>
    <w:rsid w:val="00AB1BFD"/>
    <w:rsid w:val="00B15116"/>
    <w:rsid w:val="00B24609"/>
    <w:rsid w:val="00B3438B"/>
    <w:rsid w:val="00B347D1"/>
    <w:rsid w:val="00B357A1"/>
    <w:rsid w:val="00B3640D"/>
    <w:rsid w:val="00B473A4"/>
    <w:rsid w:val="00B85EDF"/>
    <w:rsid w:val="00B947B4"/>
    <w:rsid w:val="00B96F32"/>
    <w:rsid w:val="00BA19F5"/>
    <w:rsid w:val="00BA5975"/>
    <w:rsid w:val="00BB1480"/>
    <w:rsid w:val="00C01A21"/>
    <w:rsid w:val="00C026A0"/>
    <w:rsid w:val="00C12BBC"/>
    <w:rsid w:val="00C333C4"/>
    <w:rsid w:val="00C41483"/>
    <w:rsid w:val="00C75702"/>
    <w:rsid w:val="00C95945"/>
    <w:rsid w:val="00CA4EA8"/>
    <w:rsid w:val="00CB4B6A"/>
    <w:rsid w:val="00CB4D79"/>
    <w:rsid w:val="00CB4F25"/>
    <w:rsid w:val="00CF18FE"/>
    <w:rsid w:val="00D04B20"/>
    <w:rsid w:val="00D21FDF"/>
    <w:rsid w:val="00D302D3"/>
    <w:rsid w:val="00D33021"/>
    <w:rsid w:val="00DA0C9A"/>
    <w:rsid w:val="00DA7E14"/>
    <w:rsid w:val="00DB1D1E"/>
    <w:rsid w:val="00DD6A14"/>
    <w:rsid w:val="00DE2592"/>
    <w:rsid w:val="00DF5652"/>
    <w:rsid w:val="00E20CA8"/>
    <w:rsid w:val="00E41309"/>
    <w:rsid w:val="00E45C69"/>
    <w:rsid w:val="00E80D7A"/>
    <w:rsid w:val="00E812B1"/>
    <w:rsid w:val="00E94AE4"/>
    <w:rsid w:val="00EA5326"/>
    <w:rsid w:val="00EB26C9"/>
    <w:rsid w:val="00ED1F38"/>
    <w:rsid w:val="00EE07BE"/>
    <w:rsid w:val="00EE59A9"/>
    <w:rsid w:val="00EE5C21"/>
    <w:rsid w:val="00F158B7"/>
    <w:rsid w:val="00F342BB"/>
    <w:rsid w:val="00F44493"/>
    <w:rsid w:val="00F525CC"/>
    <w:rsid w:val="00F63476"/>
    <w:rsid w:val="00F650DF"/>
    <w:rsid w:val="00F67652"/>
    <w:rsid w:val="00F67FC3"/>
    <w:rsid w:val="00F86827"/>
    <w:rsid w:val="00F92854"/>
    <w:rsid w:val="00FA5542"/>
    <w:rsid w:val="00FB2407"/>
    <w:rsid w:val="00FB614B"/>
    <w:rsid w:val="00FD5369"/>
    <w:rsid w:val="00FD6AC8"/>
    <w:rsid w:val="00FE2DA6"/>
    <w:rsid w:val="00FF1628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paragraph" w:styleId="2">
    <w:name w:val="heading 2"/>
    <w:basedOn w:val="a"/>
    <w:link w:val="20"/>
    <w:uiPriority w:val="9"/>
    <w:qFormat/>
    <w:rsid w:val="00AA12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hg5x">
    <w:name w:val="fhg5x"/>
    <w:basedOn w:val="a"/>
    <w:rsid w:val="00EB2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EB26C9"/>
  </w:style>
  <w:style w:type="character" w:customStyle="1" w:styleId="specifications-listspec-term-text">
    <w:name w:val="specifications-list__spec-term-text"/>
    <w:basedOn w:val="a0"/>
    <w:rsid w:val="00737D06"/>
  </w:style>
  <w:style w:type="character" w:styleId="a9">
    <w:name w:val="Hyperlink"/>
    <w:basedOn w:val="a0"/>
    <w:uiPriority w:val="99"/>
    <w:semiHidden/>
    <w:unhideWhenUsed/>
    <w:rsid w:val="00EE07BE"/>
    <w:rPr>
      <w:color w:val="0000FF"/>
      <w:u w:val="single"/>
    </w:rPr>
  </w:style>
  <w:style w:type="character" w:customStyle="1" w:styleId="ln4">
    <w:name w:val="ln4"/>
    <w:basedOn w:val="a0"/>
    <w:rsid w:val="004C4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74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2022-11-02T03:39:00Z</dcterms:created>
  <dcterms:modified xsi:type="dcterms:W3CDTF">2022-11-02T03:39:00Z</dcterms:modified>
</cp:coreProperties>
</file>